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6CF963" w14:textId="77777777" w:rsidR="00A527C5" w:rsidRPr="00B22E5A" w:rsidRDefault="00A527C5" w:rsidP="00A527C5">
      <w:pPr>
        <w:pStyle w:val="1"/>
        <w:spacing w:before="0" w:after="0"/>
        <w:rPr>
          <w:rFonts w:ascii="Times New Roman" w:hAnsi="Times New Roman"/>
          <w:b w:val="0"/>
          <w:szCs w:val="28"/>
        </w:rPr>
      </w:pPr>
      <w:bookmarkStart w:id="0" w:name="_Toc318797302"/>
      <w:r w:rsidRPr="00B22E5A">
        <w:rPr>
          <w:rFonts w:ascii="Times New Roman" w:hAnsi="Times New Roman"/>
          <w:b w:val="0"/>
          <w:szCs w:val="28"/>
        </w:rPr>
        <w:t xml:space="preserve">2 </w:t>
      </w:r>
      <w:r w:rsidRPr="00B22E5A">
        <w:rPr>
          <w:rFonts w:ascii="Times New Roman" w:hAnsi="Times New Roman"/>
          <w:b w:val="0"/>
          <w:szCs w:val="28"/>
          <w:lang w:val="kk-KZ"/>
        </w:rPr>
        <w:t>ИННОВАЦИЯ КӨЗДЕРІН ЗЕРТТЕУ МЕН ТАЛДАУ ӘДІСТЕРІ</w:t>
      </w:r>
      <w:bookmarkEnd w:id="0"/>
      <w:r w:rsidRPr="00B22E5A">
        <w:rPr>
          <w:rFonts w:ascii="Times New Roman" w:hAnsi="Times New Roman"/>
          <w:b w:val="0"/>
          <w:szCs w:val="28"/>
          <w:lang w:val="kk-KZ"/>
        </w:rPr>
        <w:t xml:space="preserve"> </w:t>
      </w:r>
    </w:p>
    <w:p w14:paraId="25A8064F" w14:textId="77777777" w:rsidR="00A527C5" w:rsidRPr="00B22E5A" w:rsidRDefault="00A527C5" w:rsidP="00A527C5">
      <w:pPr>
        <w:ind w:firstLine="709"/>
        <w:jc w:val="center"/>
        <w:rPr>
          <w:b/>
          <w:sz w:val="28"/>
          <w:szCs w:val="28"/>
        </w:rPr>
      </w:pPr>
    </w:p>
    <w:p w14:paraId="3A06D925" w14:textId="77777777" w:rsidR="00A527C5" w:rsidRPr="00B22E5A" w:rsidRDefault="00A527C5" w:rsidP="00A527C5">
      <w:pPr>
        <w:pStyle w:val="2"/>
        <w:spacing w:before="0" w:after="0"/>
        <w:jc w:val="center"/>
        <w:rPr>
          <w:rFonts w:ascii="Times New Roman" w:hAnsi="Times New Roman"/>
          <w:i w:val="0"/>
          <w:sz w:val="28"/>
          <w:szCs w:val="28"/>
          <w:lang w:val="kk-KZ"/>
        </w:rPr>
      </w:pPr>
      <w:bookmarkStart w:id="1" w:name="_Toc318797303"/>
      <w:r w:rsidRPr="00B22E5A">
        <w:rPr>
          <w:rFonts w:ascii="Times New Roman" w:hAnsi="Times New Roman"/>
          <w:i w:val="0"/>
          <w:sz w:val="28"/>
          <w:szCs w:val="28"/>
        </w:rPr>
        <w:t xml:space="preserve">2.1 </w:t>
      </w:r>
      <w:r w:rsidRPr="00B22E5A">
        <w:rPr>
          <w:rFonts w:ascii="Times New Roman" w:hAnsi="Times New Roman"/>
          <w:i w:val="0"/>
          <w:sz w:val="28"/>
          <w:szCs w:val="28"/>
          <w:lang w:val="kk-KZ"/>
        </w:rPr>
        <w:t>Сабақтың мақсаты</w:t>
      </w:r>
      <w:bookmarkEnd w:id="1"/>
    </w:p>
    <w:p w14:paraId="33C52F1E" w14:textId="77777777" w:rsidR="00A527C5" w:rsidRPr="00B22E5A" w:rsidRDefault="00A527C5" w:rsidP="00A527C5">
      <w:pPr>
        <w:ind w:firstLine="709"/>
        <w:jc w:val="center"/>
        <w:rPr>
          <w:b/>
          <w:sz w:val="28"/>
          <w:szCs w:val="28"/>
        </w:rPr>
      </w:pPr>
    </w:p>
    <w:p w14:paraId="2EAD6119" w14:textId="77777777" w:rsidR="00A527C5" w:rsidRPr="00B22E5A" w:rsidRDefault="00A527C5" w:rsidP="00A527C5">
      <w:pPr>
        <w:ind w:firstLine="709"/>
        <w:jc w:val="both"/>
        <w:rPr>
          <w:sz w:val="28"/>
          <w:szCs w:val="28"/>
        </w:rPr>
      </w:pPr>
      <w:r w:rsidRPr="00B22E5A">
        <w:rPr>
          <w:sz w:val="28"/>
          <w:szCs w:val="28"/>
          <w:lang w:val="kk-KZ"/>
        </w:rPr>
        <w:t>Студенттерді инновация көздерін зерттеу мен талдаудың түрлі әдістерімен таныстыру</w:t>
      </w:r>
      <w:r w:rsidRPr="00B22E5A">
        <w:rPr>
          <w:sz w:val="28"/>
          <w:szCs w:val="28"/>
        </w:rPr>
        <w:t xml:space="preserve">. </w:t>
      </w:r>
      <w:r w:rsidRPr="00B22E5A">
        <w:rPr>
          <w:sz w:val="28"/>
          <w:szCs w:val="28"/>
          <w:lang w:val="kk-KZ"/>
        </w:rPr>
        <w:t>Ғылыми әдебиетпен жұмысты ұйымдастыру. Әдеби шолуды қалыптастыру</w:t>
      </w:r>
      <w:r w:rsidRPr="00B22E5A">
        <w:rPr>
          <w:sz w:val="28"/>
          <w:szCs w:val="28"/>
        </w:rPr>
        <w:t>.</w:t>
      </w:r>
    </w:p>
    <w:p w14:paraId="4C72D5B2" w14:textId="77777777" w:rsidR="00A527C5" w:rsidRPr="00B22E5A" w:rsidRDefault="00A527C5" w:rsidP="00A527C5">
      <w:pPr>
        <w:ind w:firstLine="709"/>
        <w:jc w:val="center"/>
        <w:rPr>
          <w:sz w:val="28"/>
          <w:szCs w:val="28"/>
        </w:rPr>
      </w:pPr>
    </w:p>
    <w:p w14:paraId="6C7CF0CB" w14:textId="77777777" w:rsidR="00A527C5" w:rsidRPr="00B22E5A" w:rsidRDefault="00A527C5" w:rsidP="00A527C5">
      <w:pPr>
        <w:pStyle w:val="2"/>
        <w:spacing w:before="0" w:after="0"/>
        <w:jc w:val="center"/>
        <w:rPr>
          <w:rFonts w:ascii="Times New Roman" w:hAnsi="Times New Roman"/>
          <w:i w:val="0"/>
          <w:sz w:val="28"/>
          <w:szCs w:val="28"/>
        </w:rPr>
      </w:pPr>
      <w:bookmarkStart w:id="2" w:name="_Toc318797304"/>
      <w:r w:rsidRPr="00B22E5A">
        <w:rPr>
          <w:rFonts w:ascii="Times New Roman" w:hAnsi="Times New Roman"/>
          <w:i w:val="0"/>
          <w:sz w:val="28"/>
          <w:szCs w:val="28"/>
        </w:rPr>
        <w:t xml:space="preserve">2.2 </w:t>
      </w:r>
      <w:r w:rsidRPr="00B22E5A">
        <w:rPr>
          <w:rFonts w:ascii="Times New Roman" w:hAnsi="Times New Roman"/>
          <w:i w:val="0"/>
          <w:sz w:val="28"/>
          <w:szCs w:val="28"/>
          <w:lang w:val="kk-KZ"/>
        </w:rPr>
        <w:t>Тәжірибелік сабақтың міндеттері</w:t>
      </w:r>
      <w:bookmarkEnd w:id="2"/>
    </w:p>
    <w:p w14:paraId="102E8181" w14:textId="77777777" w:rsidR="00A527C5" w:rsidRPr="00B22E5A" w:rsidRDefault="00A527C5" w:rsidP="00A527C5">
      <w:pPr>
        <w:ind w:firstLine="709"/>
        <w:jc w:val="center"/>
        <w:rPr>
          <w:b/>
          <w:sz w:val="28"/>
          <w:szCs w:val="28"/>
        </w:rPr>
      </w:pPr>
    </w:p>
    <w:p w14:paraId="632AD8C0" w14:textId="77777777" w:rsidR="00A527C5" w:rsidRPr="00B22E5A" w:rsidRDefault="00A527C5" w:rsidP="00A527C5">
      <w:pPr>
        <w:ind w:firstLine="709"/>
        <w:jc w:val="both"/>
        <w:rPr>
          <w:sz w:val="28"/>
          <w:szCs w:val="28"/>
          <w:lang w:val="kk-KZ"/>
        </w:rPr>
      </w:pPr>
      <w:r w:rsidRPr="00B22E5A">
        <w:rPr>
          <w:sz w:val="28"/>
          <w:szCs w:val="28"/>
          <w:lang w:val="kk-KZ"/>
        </w:rPr>
        <w:t xml:space="preserve">Инновация көздерін зерттеу мен талдау әдістерінің тағайындалуы мен мәнін ашу. Осы әдістерді инновациялық қызметте қолдану. </w:t>
      </w:r>
    </w:p>
    <w:p w14:paraId="7DCA2200" w14:textId="77777777" w:rsidR="00A527C5" w:rsidRPr="00B22E5A" w:rsidRDefault="00A527C5" w:rsidP="00A527C5">
      <w:pPr>
        <w:ind w:firstLine="709"/>
        <w:jc w:val="both"/>
        <w:rPr>
          <w:b/>
          <w:sz w:val="28"/>
          <w:szCs w:val="28"/>
          <w:lang w:val="kk-KZ"/>
        </w:rPr>
      </w:pPr>
    </w:p>
    <w:p w14:paraId="4E875B8D" w14:textId="77777777" w:rsidR="00A527C5" w:rsidRPr="00B22E5A" w:rsidRDefault="00A527C5" w:rsidP="00A527C5">
      <w:pPr>
        <w:pStyle w:val="2"/>
        <w:spacing w:before="0" w:after="0"/>
        <w:jc w:val="center"/>
        <w:rPr>
          <w:rFonts w:ascii="Times New Roman" w:hAnsi="Times New Roman"/>
          <w:i w:val="0"/>
          <w:sz w:val="28"/>
          <w:szCs w:val="28"/>
          <w:lang w:val="kk-KZ"/>
        </w:rPr>
      </w:pPr>
      <w:bookmarkStart w:id="3" w:name="_Toc318797305"/>
      <w:r w:rsidRPr="00B22E5A">
        <w:rPr>
          <w:rFonts w:ascii="Times New Roman" w:hAnsi="Times New Roman"/>
          <w:i w:val="0"/>
          <w:sz w:val="28"/>
          <w:szCs w:val="28"/>
          <w:lang w:val="kk-KZ"/>
        </w:rPr>
        <w:t>2.3 Теориялық мәліметтер</w:t>
      </w:r>
      <w:bookmarkEnd w:id="3"/>
      <w:r w:rsidRPr="00B22E5A">
        <w:rPr>
          <w:rFonts w:ascii="Times New Roman" w:hAnsi="Times New Roman"/>
          <w:i w:val="0"/>
          <w:sz w:val="28"/>
          <w:szCs w:val="28"/>
          <w:lang w:val="kk-KZ"/>
        </w:rPr>
        <w:t xml:space="preserve"> </w:t>
      </w:r>
    </w:p>
    <w:p w14:paraId="39D00C4F" w14:textId="77777777" w:rsidR="00A527C5" w:rsidRPr="00B22E5A" w:rsidRDefault="00A527C5" w:rsidP="00A527C5">
      <w:pPr>
        <w:ind w:firstLine="709"/>
        <w:jc w:val="center"/>
        <w:rPr>
          <w:b/>
          <w:sz w:val="28"/>
          <w:szCs w:val="28"/>
          <w:lang w:val="kk-KZ"/>
        </w:rPr>
      </w:pPr>
    </w:p>
    <w:p w14:paraId="7D75159A" w14:textId="77777777" w:rsidR="00A527C5" w:rsidRPr="00B22E5A" w:rsidRDefault="00A527C5" w:rsidP="00A527C5">
      <w:pPr>
        <w:pStyle w:val="3"/>
        <w:spacing w:before="0" w:after="0"/>
        <w:ind w:firstLine="720"/>
        <w:jc w:val="both"/>
        <w:rPr>
          <w:rFonts w:ascii="Times New Roman" w:hAnsi="Times New Roman" w:cs="Times New Roman"/>
          <w:b w:val="0"/>
          <w:sz w:val="28"/>
          <w:szCs w:val="28"/>
          <w:lang w:val="kk-KZ"/>
        </w:rPr>
      </w:pPr>
      <w:bookmarkStart w:id="4" w:name="_Toc318797306"/>
      <w:r w:rsidRPr="00B22E5A">
        <w:rPr>
          <w:rFonts w:ascii="Times New Roman" w:hAnsi="Times New Roman" w:cs="Times New Roman"/>
          <w:b w:val="0"/>
          <w:sz w:val="28"/>
          <w:szCs w:val="28"/>
          <w:lang w:val="kk-KZ"/>
        </w:rPr>
        <w:t>2.3.1 Инновация көздерін зерттеу мен талдау әдістеріне шолу</w:t>
      </w:r>
      <w:bookmarkEnd w:id="4"/>
    </w:p>
    <w:p w14:paraId="0FCAAC29" w14:textId="77777777" w:rsidR="00A527C5" w:rsidRPr="00B22E5A" w:rsidRDefault="00A527C5" w:rsidP="00A527C5">
      <w:pPr>
        <w:shd w:val="clear" w:color="auto" w:fill="FFFFFF"/>
        <w:ind w:firstLine="709"/>
        <w:jc w:val="both"/>
        <w:rPr>
          <w:sz w:val="28"/>
          <w:szCs w:val="28"/>
          <w:lang w:val="kk-KZ"/>
        </w:rPr>
      </w:pPr>
    </w:p>
    <w:p w14:paraId="6D3B5411" w14:textId="77777777" w:rsidR="00A527C5" w:rsidRPr="00B22E5A" w:rsidRDefault="00A527C5" w:rsidP="00A527C5">
      <w:pPr>
        <w:shd w:val="clear" w:color="auto" w:fill="FFFFFF"/>
        <w:ind w:firstLine="709"/>
        <w:jc w:val="both"/>
        <w:rPr>
          <w:sz w:val="28"/>
          <w:szCs w:val="28"/>
          <w:lang w:val="kk-KZ"/>
        </w:rPr>
      </w:pPr>
      <w:r w:rsidRPr="00B22E5A">
        <w:rPr>
          <w:bCs/>
          <w:color w:val="000000"/>
          <w:sz w:val="28"/>
          <w:szCs w:val="28"/>
          <w:lang w:val="kk-KZ"/>
        </w:rPr>
        <w:t>Шаруашылық конъюнктураның үлкен циклдарының теориясы</w:t>
      </w:r>
      <w:r w:rsidRPr="00B22E5A">
        <w:rPr>
          <w:bCs/>
          <w:color w:val="000000"/>
          <w:spacing w:val="-4"/>
          <w:sz w:val="28"/>
          <w:szCs w:val="28"/>
          <w:lang w:val="kk-KZ"/>
        </w:rPr>
        <w:t>.</w:t>
      </w:r>
    </w:p>
    <w:p w14:paraId="181512B4" w14:textId="77777777" w:rsidR="00A527C5" w:rsidRPr="00B22E5A" w:rsidRDefault="00A527C5" w:rsidP="00A527C5">
      <w:pPr>
        <w:shd w:val="clear" w:color="auto" w:fill="FFFFFF"/>
        <w:ind w:firstLine="709"/>
        <w:jc w:val="both"/>
        <w:rPr>
          <w:sz w:val="28"/>
          <w:szCs w:val="28"/>
        </w:rPr>
      </w:pPr>
      <w:r w:rsidRPr="00B22E5A">
        <w:rPr>
          <w:color w:val="000000"/>
          <w:spacing w:val="1"/>
          <w:sz w:val="28"/>
          <w:szCs w:val="28"/>
          <w:lang w:val="kk-KZ"/>
        </w:rPr>
        <w:t xml:space="preserve">Аталған теорияның авторы орыс ғалымы </w:t>
      </w:r>
      <w:r w:rsidRPr="00B22E5A">
        <w:rPr>
          <w:color w:val="000000"/>
          <w:spacing w:val="1"/>
          <w:sz w:val="28"/>
          <w:szCs w:val="28"/>
        </w:rPr>
        <w:t xml:space="preserve">Н.Д. Кондратьев. </w:t>
      </w:r>
      <w:r w:rsidRPr="00B22E5A">
        <w:rPr>
          <w:color w:val="000000"/>
          <w:spacing w:val="1"/>
          <w:sz w:val="28"/>
          <w:szCs w:val="28"/>
          <w:lang w:val="kk-KZ"/>
        </w:rPr>
        <w:t>Ол циклдардың көптік идеясын негіздеп, мерзім бойынша циклды толқындардың үлгісін ойлап тапқан</w:t>
      </w:r>
      <w:r w:rsidRPr="00B22E5A">
        <w:rPr>
          <w:color w:val="000000"/>
          <w:spacing w:val="-4"/>
          <w:sz w:val="28"/>
          <w:szCs w:val="28"/>
        </w:rPr>
        <w:t>:</w:t>
      </w:r>
    </w:p>
    <w:p w14:paraId="7B7B470C" w14:textId="77777777" w:rsidR="00A527C5" w:rsidRPr="00B22E5A" w:rsidRDefault="00A527C5" w:rsidP="00A527C5">
      <w:pPr>
        <w:widowControl w:val="0"/>
        <w:shd w:val="clear" w:color="auto" w:fill="FFFFFF"/>
        <w:tabs>
          <w:tab w:val="left" w:pos="1138"/>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 xml:space="preserve">Қысқа </w:t>
      </w:r>
      <w:r w:rsidRPr="00B22E5A">
        <w:rPr>
          <w:color w:val="000000"/>
          <w:sz w:val="28"/>
          <w:szCs w:val="28"/>
        </w:rPr>
        <w:t>(</w:t>
      </w:r>
      <w:r w:rsidRPr="00B22E5A">
        <w:rPr>
          <w:color w:val="000000"/>
          <w:sz w:val="28"/>
          <w:szCs w:val="28"/>
          <w:lang w:val="kk-KZ"/>
        </w:rPr>
        <w:t xml:space="preserve">ұзақтығы </w:t>
      </w:r>
      <w:r w:rsidRPr="00B22E5A">
        <w:rPr>
          <w:color w:val="000000"/>
          <w:sz w:val="28"/>
          <w:szCs w:val="28"/>
        </w:rPr>
        <w:t xml:space="preserve">3-3,5 </w:t>
      </w:r>
      <w:r w:rsidRPr="00B22E5A">
        <w:rPr>
          <w:color w:val="000000"/>
          <w:sz w:val="28"/>
          <w:szCs w:val="28"/>
          <w:lang w:val="kk-KZ"/>
        </w:rPr>
        <w:t>жыл</w:t>
      </w:r>
      <w:r w:rsidRPr="00B22E5A">
        <w:rPr>
          <w:color w:val="000000"/>
          <w:sz w:val="28"/>
          <w:szCs w:val="28"/>
        </w:rPr>
        <w:t>);</w:t>
      </w:r>
    </w:p>
    <w:p w14:paraId="43619863" w14:textId="77777777" w:rsidR="00A527C5" w:rsidRPr="00B22E5A" w:rsidRDefault="00A527C5" w:rsidP="00A527C5">
      <w:pPr>
        <w:widowControl w:val="0"/>
        <w:shd w:val="clear" w:color="auto" w:fill="FFFFFF"/>
        <w:tabs>
          <w:tab w:val="left" w:pos="1138"/>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 xml:space="preserve">Орташа </w:t>
      </w:r>
      <w:r w:rsidRPr="00B22E5A">
        <w:rPr>
          <w:color w:val="000000"/>
          <w:sz w:val="28"/>
          <w:szCs w:val="28"/>
        </w:rPr>
        <w:t>(</w:t>
      </w:r>
      <w:r w:rsidRPr="00B22E5A">
        <w:rPr>
          <w:color w:val="000000"/>
          <w:sz w:val="28"/>
          <w:szCs w:val="28"/>
          <w:lang w:val="kk-KZ"/>
        </w:rPr>
        <w:t>сауда-өнеркәсіптік</w:t>
      </w:r>
      <w:r w:rsidRPr="00B22E5A">
        <w:rPr>
          <w:color w:val="000000"/>
          <w:sz w:val="28"/>
          <w:szCs w:val="28"/>
        </w:rPr>
        <w:t xml:space="preserve">) (7-11 </w:t>
      </w:r>
      <w:r w:rsidRPr="00B22E5A">
        <w:rPr>
          <w:color w:val="000000"/>
          <w:sz w:val="28"/>
          <w:szCs w:val="28"/>
          <w:lang w:val="kk-KZ"/>
        </w:rPr>
        <w:t>жыл</w:t>
      </w:r>
      <w:r w:rsidRPr="00B22E5A">
        <w:rPr>
          <w:color w:val="000000"/>
          <w:sz w:val="28"/>
          <w:szCs w:val="28"/>
        </w:rPr>
        <w:t>);</w:t>
      </w:r>
    </w:p>
    <w:p w14:paraId="121FDFB7" w14:textId="77777777" w:rsidR="00A527C5" w:rsidRPr="00B22E5A" w:rsidRDefault="00A527C5" w:rsidP="00A527C5">
      <w:pPr>
        <w:widowControl w:val="0"/>
        <w:shd w:val="clear" w:color="auto" w:fill="FFFFFF"/>
        <w:tabs>
          <w:tab w:val="left" w:pos="1138"/>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 xml:space="preserve">Үлкен </w:t>
      </w:r>
      <w:r w:rsidRPr="00B22E5A">
        <w:rPr>
          <w:color w:val="000000"/>
          <w:sz w:val="28"/>
          <w:szCs w:val="28"/>
        </w:rPr>
        <w:t xml:space="preserve">(48 - 55 </w:t>
      </w:r>
      <w:r w:rsidRPr="00B22E5A">
        <w:rPr>
          <w:color w:val="000000"/>
          <w:sz w:val="28"/>
          <w:szCs w:val="28"/>
          <w:lang w:val="kk-KZ"/>
        </w:rPr>
        <w:t>жыл</w:t>
      </w:r>
      <w:r w:rsidRPr="00B22E5A">
        <w:rPr>
          <w:color w:val="000000"/>
          <w:sz w:val="28"/>
          <w:szCs w:val="28"/>
        </w:rPr>
        <w:t>).</w:t>
      </w:r>
    </w:p>
    <w:p w14:paraId="6BD62979"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rPr>
        <w:t xml:space="preserve">Н.Д. Кондратьев </w:t>
      </w:r>
      <w:r w:rsidRPr="00B22E5A">
        <w:rPr>
          <w:color w:val="000000"/>
          <w:spacing w:val="1"/>
          <w:sz w:val="28"/>
          <w:szCs w:val="28"/>
          <w:lang w:val="kk-KZ"/>
        </w:rPr>
        <w:t xml:space="preserve">қоғам дамуының үлкен циклдарына болжам жасауға көп көңіл аударған. Үлкен циклдарды негіздеу үшін ол </w:t>
      </w:r>
      <w:r w:rsidRPr="00B22E5A">
        <w:rPr>
          <w:color w:val="000000"/>
          <w:sz w:val="28"/>
          <w:szCs w:val="28"/>
          <w:lang w:val="kk-KZ"/>
        </w:rPr>
        <w:t>Англия, Франция, Германия, АҚШ сияқты</w:t>
      </w:r>
      <w:r w:rsidRPr="00B22E5A">
        <w:rPr>
          <w:color w:val="000000"/>
          <w:spacing w:val="1"/>
          <w:sz w:val="28"/>
          <w:szCs w:val="28"/>
          <w:lang w:val="kk-KZ"/>
        </w:rPr>
        <w:t xml:space="preserve"> төрт жетекші капиталистік мемлекеттер бойынша кеңейтілген статистикалық материалды пайдаланған. Бағалардың, капитал пайызының, еңбекақының, сыртқы сауда көлемінің, өндірістің негізгі өнім түрлерін өндірудің динамикасы</w:t>
      </w:r>
      <w:r w:rsidRPr="00B22E5A">
        <w:rPr>
          <w:color w:val="000000"/>
          <w:sz w:val="28"/>
          <w:szCs w:val="28"/>
          <w:lang w:val="kk-KZ"/>
        </w:rPr>
        <w:t xml:space="preserve"> зерттелген.</w:t>
      </w:r>
    </w:p>
    <w:p w14:paraId="1201F76D"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t xml:space="preserve">Н.Д. Кондратьев әрбір үлкен циклдың өсірмелі толқынының басында қоғамның экономикалық өмірінде терең өзгерістер, оның артынан ғылым мен техникада айтарлықтай өзгерістер  болады деп санаған.  Мысалы, алғашқы өсірмелі толқынның дамуында </w:t>
      </w:r>
      <w:r w:rsidRPr="00B22E5A">
        <w:rPr>
          <w:color w:val="000000"/>
          <w:sz w:val="28"/>
          <w:szCs w:val="28"/>
          <w:lang w:val="kk-KZ"/>
        </w:rPr>
        <w:t>(XVIII ғ</w:t>
      </w:r>
      <w:r w:rsidRPr="00B22E5A">
        <w:rPr>
          <w:color w:val="000000"/>
          <w:spacing w:val="1"/>
          <w:sz w:val="28"/>
          <w:szCs w:val="28"/>
          <w:lang w:val="kk-KZ"/>
        </w:rPr>
        <w:t xml:space="preserve">. соңы) тоқыма өндірісі мен шойын өндіруде ойлап табылған жаңалықтар шешуші роль атқарған. Екінші толқындағы өсу </w:t>
      </w:r>
      <w:r w:rsidRPr="00B22E5A">
        <w:rPr>
          <w:color w:val="000000"/>
          <w:sz w:val="28"/>
          <w:szCs w:val="28"/>
          <w:lang w:val="kk-KZ"/>
        </w:rPr>
        <w:t xml:space="preserve">(XIX ғ. ортасы) ең алдымен темір жолдар салумен, теңіз көлігінің дамуымен шартталған болатын. Соңғы өсірмелі толқын (XIX соңы -  XX ғ. басы) радионың, электр тоғының дамуымен байланысты болған. </w:t>
      </w:r>
    </w:p>
    <w:p w14:paraId="707DDCCC"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t>Осылайша, инновациялар толқынның пайда болуын шақыра отырып, шаруашылық конъюнктураны төмендеткіш тенденциядан жоғарылатқышқа ауытырады</w:t>
      </w:r>
      <w:r w:rsidRPr="00B22E5A">
        <w:rPr>
          <w:color w:val="000000"/>
          <w:spacing w:val="-1"/>
          <w:sz w:val="28"/>
          <w:szCs w:val="28"/>
          <w:lang w:val="kk-KZ"/>
        </w:rPr>
        <w:t xml:space="preserve">7 </w:t>
      </w:r>
      <w:r w:rsidRPr="00B22E5A">
        <w:rPr>
          <w:color w:val="000000"/>
          <w:spacing w:val="1"/>
          <w:sz w:val="28"/>
          <w:szCs w:val="28"/>
          <w:lang w:val="kk-KZ"/>
        </w:rPr>
        <w:t xml:space="preserve">(2.1 сурет). Осылайша, Н.Д. Кондратьев жаңалықтардың уақытта біркелкі таралмайтынын, олардың топтармен немесе қазіргі тілмен айтқанда кластерлермен көрінетінін көрсетті. </w:t>
      </w:r>
    </w:p>
    <w:p w14:paraId="278C73E6" w14:textId="07F5518A" w:rsidR="00A527C5" w:rsidRPr="00B22E5A" w:rsidRDefault="00A527C5" w:rsidP="00A527C5">
      <w:pPr>
        <w:jc w:val="center"/>
        <w:rPr>
          <w:sz w:val="28"/>
          <w:szCs w:val="28"/>
        </w:rPr>
      </w:pPr>
      <w:r w:rsidRPr="00B22E5A">
        <w:rPr>
          <w:noProof/>
          <w:sz w:val="28"/>
          <w:szCs w:val="28"/>
        </w:rPr>
        <w:lastRenderedPageBreak/>
        <w:drawing>
          <wp:inline distT="0" distB="0" distL="0" distR="0" wp14:anchorId="262975DD" wp14:editId="3CD66534">
            <wp:extent cx="5890260" cy="291846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90260" cy="2918460"/>
                    </a:xfrm>
                    <a:prstGeom prst="rect">
                      <a:avLst/>
                    </a:prstGeom>
                    <a:noFill/>
                    <a:ln>
                      <a:noFill/>
                    </a:ln>
                  </pic:spPr>
                </pic:pic>
              </a:graphicData>
            </a:graphic>
          </wp:inline>
        </w:drawing>
      </w:r>
    </w:p>
    <w:p w14:paraId="524706B6" w14:textId="77777777" w:rsidR="00A527C5" w:rsidRPr="00B22E5A" w:rsidRDefault="00A527C5" w:rsidP="00A527C5">
      <w:pPr>
        <w:shd w:val="clear" w:color="auto" w:fill="FFFFFF"/>
        <w:ind w:firstLine="709"/>
        <w:jc w:val="center"/>
        <w:rPr>
          <w:color w:val="000000"/>
          <w:sz w:val="28"/>
          <w:szCs w:val="28"/>
        </w:rPr>
      </w:pPr>
    </w:p>
    <w:p w14:paraId="09D94AE3"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 xml:space="preserve">2.1 </w:t>
      </w:r>
      <w:proofErr w:type="spellStart"/>
      <w:r w:rsidRPr="00B22E5A">
        <w:rPr>
          <w:color w:val="000000"/>
          <w:sz w:val="28"/>
          <w:szCs w:val="28"/>
        </w:rPr>
        <w:t>сурет</w:t>
      </w:r>
      <w:proofErr w:type="spellEnd"/>
      <w:r w:rsidRPr="00B22E5A">
        <w:rPr>
          <w:color w:val="000000"/>
          <w:sz w:val="28"/>
          <w:szCs w:val="28"/>
        </w:rPr>
        <w:t xml:space="preserve"> – </w:t>
      </w:r>
      <w:proofErr w:type="spellStart"/>
      <w:r w:rsidRPr="00B22E5A">
        <w:rPr>
          <w:color w:val="000000"/>
          <w:sz w:val="28"/>
          <w:szCs w:val="28"/>
        </w:rPr>
        <w:t>Шаруашылы</w:t>
      </w:r>
      <w:proofErr w:type="spellEnd"/>
      <w:r w:rsidRPr="00B22E5A">
        <w:rPr>
          <w:color w:val="000000"/>
          <w:sz w:val="28"/>
          <w:szCs w:val="28"/>
          <w:lang w:val="kk-KZ"/>
        </w:rPr>
        <w:t xml:space="preserve">қ </w:t>
      </w:r>
      <w:r w:rsidRPr="00B22E5A">
        <w:rPr>
          <w:color w:val="000000"/>
          <w:sz w:val="28"/>
          <w:szCs w:val="28"/>
        </w:rPr>
        <w:t>конъюнктур</w:t>
      </w:r>
      <w:r w:rsidRPr="00B22E5A">
        <w:rPr>
          <w:color w:val="000000"/>
          <w:sz w:val="28"/>
          <w:szCs w:val="28"/>
          <w:lang w:val="kk-KZ"/>
        </w:rPr>
        <w:t>аның циклдары</w:t>
      </w:r>
    </w:p>
    <w:p w14:paraId="701AA6FA" w14:textId="77777777" w:rsidR="00A527C5" w:rsidRPr="00B22E5A" w:rsidRDefault="00A527C5" w:rsidP="00A527C5">
      <w:pPr>
        <w:shd w:val="clear" w:color="auto" w:fill="FFFFFF"/>
        <w:ind w:firstLine="709"/>
        <w:jc w:val="center"/>
        <w:rPr>
          <w:sz w:val="28"/>
          <w:szCs w:val="28"/>
        </w:rPr>
      </w:pPr>
    </w:p>
    <w:p w14:paraId="4984ADB8" w14:textId="77777777" w:rsidR="00A527C5" w:rsidRPr="00B22E5A" w:rsidRDefault="00A527C5" w:rsidP="00A527C5">
      <w:pPr>
        <w:widowControl w:val="0"/>
        <w:numPr>
          <w:ilvl w:val="0"/>
          <w:numId w:val="1"/>
        </w:numPr>
        <w:shd w:val="clear" w:color="auto" w:fill="FFFFFF"/>
        <w:tabs>
          <w:tab w:val="left" w:pos="1133"/>
        </w:tabs>
        <w:autoSpaceDE w:val="0"/>
        <w:autoSpaceDN w:val="0"/>
        <w:adjustRightInd w:val="0"/>
        <w:ind w:firstLine="709"/>
        <w:jc w:val="both"/>
        <w:rPr>
          <w:color w:val="000000"/>
          <w:sz w:val="28"/>
          <w:szCs w:val="28"/>
        </w:rPr>
      </w:pPr>
      <w:r w:rsidRPr="00B22E5A">
        <w:rPr>
          <w:color w:val="000000"/>
          <w:sz w:val="28"/>
          <w:szCs w:val="28"/>
        </w:rPr>
        <w:t>металлургия ж</w:t>
      </w:r>
      <w:r w:rsidRPr="00B22E5A">
        <w:rPr>
          <w:color w:val="000000"/>
          <w:sz w:val="28"/>
          <w:szCs w:val="28"/>
          <w:lang w:val="kk-KZ"/>
        </w:rPr>
        <w:t>әне тоқыма өндірісінің дамуы</w:t>
      </w:r>
      <w:r w:rsidRPr="00B22E5A">
        <w:rPr>
          <w:color w:val="000000"/>
          <w:sz w:val="28"/>
          <w:szCs w:val="28"/>
        </w:rPr>
        <w:t>;</w:t>
      </w:r>
    </w:p>
    <w:p w14:paraId="02095113" w14:textId="77777777" w:rsidR="00A527C5" w:rsidRPr="00B22E5A" w:rsidRDefault="00A527C5" w:rsidP="00A527C5">
      <w:pPr>
        <w:widowControl w:val="0"/>
        <w:numPr>
          <w:ilvl w:val="0"/>
          <w:numId w:val="1"/>
        </w:numPr>
        <w:shd w:val="clear" w:color="auto" w:fill="FFFFFF"/>
        <w:tabs>
          <w:tab w:val="left" w:pos="1133"/>
        </w:tabs>
        <w:autoSpaceDE w:val="0"/>
        <w:autoSpaceDN w:val="0"/>
        <w:adjustRightInd w:val="0"/>
        <w:ind w:firstLine="709"/>
        <w:jc w:val="both"/>
        <w:rPr>
          <w:color w:val="000000"/>
          <w:sz w:val="28"/>
          <w:szCs w:val="28"/>
        </w:rPr>
      </w:pPr>
      <w:proofErr w:type="spellStart"/>
      <w:r w:rsidRPr="00B22E5A">
        <w:rPr>
          <w:color w:val="000000"/>
          <w:sz w:val="28"/>
          <w:szCs w:val="28"/>
        </w:rPr>
        <w:t>бу</w:t>
      </w:r>
      <w:proofErr w:type="spellEnd"/>
      <w:r w:rsidRPr="00B22E5A">
        <w:rPr>
          <w:color w:val="000000"/>
          <w:sz w:val="28"/>
          <w:szCs w:val="28"/>
        </w:rPr>
        <w:t xml:space="preserve"> </w:t>
      </w:r>
      <w:r w:rsidRPr="00B22E5A">
        <w:rPr>
          <w:color w:val="000000"/>
          <w:sz w:val="28"/>
          <w:szCs w:val="28"/>
          <w:lang w:val="kk-KZ"/>
        </w:rPr>
        <w:t>машиналарының, теміржол және теңіз транспортының дамуы</w:t>
      </w:r>
      <w:r w:rsidRPr="00B22E5A">
        <w:rPr>
          <w:color w:val="000000"/>
          <w:sz w:val="28"/>
          <w:szCs w:val="28"/>
        </w:rPr>
        <w:t>;</w:t>
      </w:r>
    </w:p>
    <w:p w14:paraId="3A780897" w14:textId="77777777" w:rsidR="00A527C5" w:rsidRPr="00B22E5A" w:rsidRDefault="00A527C5" w:rsidP="00A527C5">
      <w:pPr>
        <w:widowControl w:val="0"/>
        <w:numPr>
          <w:ilvl w:val="0"/>
          <w:numId w:val="1"/>
        </w:numPr>
        <w:shd w:val="clear" w:color="auto" w:fill="FFFFFF"/>
        <w:tabs>
          <w:tab w:val="left" w:pos="1133"/>
        </w:tabs>
        <w:autoSpaceDE w:val="0"/>
        <w:autoSpaceDN w:val="0"/>
        <w:adjustRightInd w:val="0"/>
        <w:ind w:firstLine="709"/>
        <w:jc w:val="both"/>
        <w:rPr>
          <w:color w:val="000000"/>
          <w:sz w:val="28"/>
          <w:szCs w:val="28"/>
        </w:rPr>
      </w:pPr>
      <w:r w:rsidRPr="00B22E5A">
        <w:rPr>
          <w:color w:val="000000"/>
          <w:sz w:val="28"/>
          <w:szCs w:val="28"/>
          <w:lang w:val="kk-KZ"/>
        </w:rPr>
        <w:t xml:space="preserve">электр тоғының, </w:t>
      </w:r>
      <w:r w:rsidRPr="00B22E5A">
        <w:rPr>
          <w:color w:val="000000"/>
          <w:sz w:val="28"/>
          <w:szCs w:val="28"/>
        </w:rPr>
        <w:t xml:space="preserve">радио, </w:t>
      </w:r>
      <w:proofErr w:type="spellStart"/>
      <w:r w:rsidRPr="00B22E5A">
        <w:rPr>
          <w:color w:val="000000"/>
          <w:sz w:val="28"/>
          <w:szCs w:val="28"/>
        </w:rPr>
        <w:t>авток</w:t>
      </w:r>
      <w:proofErr w:type="spellEnd"/>
      <w:r w:rsidRPr="00B22E5A">
        <w:rPr>
          <w:color w:val="000000"/>
          <w:sz w:val="28"/>
          <w:szCs w:val="28"/>
          <w:lang w:val="kk-KZ"/>
        </w:rPr>
        <w:t>өлік транспортының дамуы</w:t>
      </w:r>
      <w:r w:rsidRPr="00B22E5A">
        <w:rPr>
          <w:color w:val="000000"/>
          <w:sz w:val="28"/>
          <w:szCs w:val="28"/>
        </w:rPr>
        <w:t>;</w:t>
      </w:r>
    </w:p>
    <w:p w14:paraId="29EE55A9" w14:textId="77777777" w:rsidR="00A527C5" w:rsidRPr="00B22E5A" w:rsidRDefault="00A527C5" w:rsidP="00A527C5">
      <w:pPr>
        <w:widowControl w:val="0"/>
        <w:numPr>
          <w:ilvl w:val="0"/>
          <w:numId w:val="1"/>
        </w:numPr>
        <w:shd w:val="clear" w:color="auto" w:fill="FFFFFF"/>
        <w:tabs>
          <w:tab w:val="left" w:pos="1133"/>
        </w:tabs>
        <w:autoSpaceDE w:val="0"/>
        <w:autoSpaceDN w:val="0"/>
        <w:adjustRightInd w:val="0"/>
        <w:ind w:firstLine="709"/>
        <w:jc w:val="both"/>
        <w:rPr>
          <w:sz w:val="28"/>
          <w:szCs w:val="28"/>
        </w:rPr>
      </w:pPr>
      <w:r w:rsidRPr="00B22E5A">
        <w:rPr>
          <w:color w:val="000000"/>
          <w:sz w:val="28"/>
          <w:szCs w:val="28"/>
        </w:rPr>
        <w:t>электроник</w:t>
      </w:r>
      <w:r w:rsidRPr="00B22E5A">
        <w:rPr>
          <w:color w:val="000000"/>
          <w:sz w:val="28"/>
          <w:szCs w:val="28"/>
          <w:lang w:val="kk-KZ"/>
        </w:rPr>
        <w:t>аның</w:t>
      </w:r>
      <w:r w:rsidRPr="00B22E5A">
        <w:rPr>
          <w:color w:val="000000"/>
          <w:sz w:val="28"/>
          <w:szCs w:val="28"/>
        </w:rPr>
        <w:t xml:space="preserve">, </w:t>
      </w:r>
      <w:proofErr w:type="spellStart"/>
      <w:r w:rsidRPr="00B22E5A">
        <w:rPr>
          <w:color w:val="000000"/>
          <w:sz w:val="28"/>
          <w:szCs w:val="28"/>
        </w:rPr>
        <w:t>космонавтик</w:t>
      </w:r>
      <w:proofErr w:type="spellEnd"/>
      <w:r w:rsidRPr="00B22E5A">
        <w:rPr>
          <w:color w:val="000000"/>
          <w:sz w:val="28"/>
          <w:szCs w:val="28"/>
          <w:lang w:val="kk-KZ"/>
        </w:rPr>
        <w:t>аның</w:t>
      </w:r>
      <w:r w:rsidRPr="00B22E5A">
        <w:rPr>
          <w:color w:val="000000"/>
          <w:sz w:val="28"/>
          <w:szCs w:val="28"/>
        </w:rPr>
        <w:t xml:space="preserve">, </w:t>
      </w:r>
      <w:proofErr w:type="spellStart"/>
      <w:r w:rsidRPr="00B22E5A">
        <w:rPr>
          <w:color w:val="000000"/>
          <w:sz w:val="28"/>
          <w:szCs w:val="28"/>
        </w:rPr>
        <w:t>ядр</w:t>
      </w:r>
      <w:proofErr w:type="spellEnd"/>
      <w:r w:rsidRPr="00B22E5A">
        <w:rPr>
          <w:color w:val="000000"/>
          <w:sz w:val="28"/>
          <w:szCs w:val="28"/>
          <w:lang w:val="kk-KZ"/>
        </w:rPr>
        <w:t>о</w:t>
      </w:r>
      <w:proofErr w:type="spellStart"/>
      <w:r w:rsidRPr="00B22E5A">
        <w:rPr>
          <w:color w:val="000000"/>
          <w:sz w:val="28"/>
          <w:szCs w:val="28"/>
        </w:rPr>
        <w:t>лы</w:t>
      </w:r>
      <w:proofErr w:type="spellEnd"/>
      <w:r w:rsidRPr="00B22E5A">
        <w:rPr>
          <w:color w:val="000000"/>
          <w:sz w:val="28"/>
          <w:szCs w:val="28"/>
          <w:lang w:val="kk-KZ"/>
        </w:rPr>
        <w:t xml:space="preserve">қ </w:t>
      </w:r>
      <w:proofErr w:type="spellStart"/>
      <w:r w:rsidRPr="00B22E5A">
        <w:rPr>
          <w:color w:val="000000"/>
          <w:sz w:val="28"/>
          <w:szCs w:val="28"/>
        </w:rPr>
        <w:t>энергетиканы</w:t>
      </w:r>
      <w:proofErr w:type="spellEnd"/>
      <w:r w:rsidRPr="00B22E5A">
        <w:rPr>
          <w:color w:val="000000"/>
          <w:sz w:val="28"/>
          <w:szCs w:val="28"/>
          <w:lang w:val="kk-KZ"/>
        </w:rPr>
        <w:t>ң дамуы</w:t>
      </w:r>
      <w:r w:rsidRPr="00B22E5A">
        <w:rPr>
          <w:color w:val="000000"/>
          <w:sz w:val="28"/>
          <w:szCs w:val="28"/>
        </w:rPr>
        <w:t xml:space="preserve">. </w:t>
      </w:r>
    </w:p>
    <w:p w14:paraId="375905D8"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p>
    <w:p w14:paraId="6D41F3F3" w14:textId="77777777" w:rsidR="00A527C5" w:rsidRPr="00B22E5A" w:rsidRDefault="00A527C5" w:rsidP="00A527C5">
      <w:pPr>
        <w:widowControl w:val="0"/>
        <w:shd w:val="clear" w:color="auto" w:fill="FFFFFF"/>
        <w:tabs>
          <w:tab w:val="left" w:pos="1133"/>
        </w:tabs>
        <w:autoSpaceDE w:val="0"/>
        <w:autoSpaceDN w:val="0"/>
        <w:adjustRightInd w:val="0"/>
        <w:spacing w:line="264" w:lineRule="auto"/>
        <w:ind w:firstLine="540"/>
        <w:jc w:val="both"/>
        <w:rPr>
          <w:color w:val="000000"/>
          <w:spacing w:val="-1"/>
          <w:sz w:val="28"/>
          <w:szCs w:val="28"/>
          <w:lang w:val="kk-KZ"/>
        </w:rPr>
      </w:pPr>
      <w:r w:rsidRPr="00B22E5A">
        <w:rPr>
          <w:color w:val="000000"/>
          <w:sz w:val="28"/>
          <w:szCs w:val="28"/>
          <w:lang w:val="kk-KZ"/>
        </w:rPr>
        <w:t xml:space="preserve">Осылайша, фирманың инновациялық үрдістерін басқаратын менеджер </w:t>
      </w:r>
      <w:r w:rsidRPr="00B22E5A">
        <w:rPr>
          <w:color w:val="000000"/>
          <w:spacing w:val="2"/>
          <w:sz w:val="28"/>
          <w:szCs w:val="28"/>
          <w:lang w:val="kk-KZ"/>
        </w:rPr>
        <w:t xml:space="preserve"> ең алдымен үлкен циклдарды бақылап отыруы керек, </w:t>
      </w:r>
      <w:r w:rsidRPr="00B22E5A">
        <w:rPr>
          <w:color w:val="000000"/>
          <w:spacing w:val="12"/>
          <w:sz w:val="28"/>
          <w:szCs w:val="28"/>
          <w:lang w:val="kk-KZ"/>
        </w:rPr>
        <w:t xml:space="preserve">себебі олардың басында радикалды ғылыми-техникалық инновациялар болады, олар өнімді дайындау технологиясы мен өнімнің өзін түбегейлі өзгертуі мүмкін. </w:t>
      </w:r>
      <w:r w:rsidRPr="00B22E5A">
        <w:rPr>
          <w:color w:val="000000"/>
          <w:spacing w:val="6"/>
          <w:sz w:val="28"/>
          <w:szCs w:val="28"/>
          <w:lang w:val="kk-KZ"/>
        </w:rPr>
        <w:t xml:space="preserve">Менеджер өзіне мынадай сұрақтар қоюы керек: «Ғылымның қай саласында, </w:t>
      </w:r>
      <w:r w:rsidRPr="00B22E5A">
        <w:rPr>
          <w:color w:val="000000"/>
          <w:sz w:val="28"/>
          <w:szCs w:val="28"/>
          <w:lang w:val="kk-KZ"/>
        </w:rPr>
        <w:t>біздің қызметке жақын болмаса да, пионер-ашылулар болды</w:t>
      </w:r>
      <w:r w:rsidRPr="00B22E5A">
        <w:rPr>
          <w:color w:val="000000"/>
          <w:spacing w:val="1"/>
          <w:sz w:val="28"/>
          <w:szCs w:val="28"/>
          <w:lang w:val="kk-KZ"/>
        </w:rPr>
        <w:t xml:space="preserve"> (болуы мүмкін)? Бұл қандай ашылулар, олардың мәні неде? Бұл ашылулардың негізгі нәтижесін қашан алуға болады? Ол біздің қызметімізге қала әсер етеді? Біз оны қалай қолдана аламыз?</w:t>
      </w:r>
      <w:r w:rsidRPr="00B22E5A">
        <w:rPr>
          <w:color w:val="000000"/>
          <w:sz w:val="28"/>
          <w:szCs w:val="28"/>
          <w:lang w:val="kk-KZ"/>
        </w:rPr>
        <w:t xml:space="preserve">». Орын алмастырушы тауарлар мен толықтырушы тауарларды естен шығармау қажет. </w:t>
      </w:r>
      <w:r w:rsidRPr="00B22E5A">
        <w:rPr>
          <w:color w:val="000000"/>
          <w:spacing w:val="-1"/>
          <w:sz w:val="28"/>
          <w:szCs w:val="28"/>
          <w:lang w:val="kk-KZ"/>
        </w:rPr>
        <w:t xml:space="preserve">Мұндағы революциялық өзгерістер инновацияны фирманың өнімінде жүзеге асыруды талап етуі мүмкін.  </w:t>
      </w:r>
    </w:p>
    <w:p w14:paraId="1638B23B" w14:textId="77777777" w:rsidR="00A527C5" w:rsidRPr="00B22E5A" w:rsidRDefault="00A527C5" w:rsidP="00A527C5">
      <w:pPr>
        <w:widowControl w:val="0"/>
        <w:shd w:val="clear" w:color="auto" w:fill="FFFFFF"/>
        <w:tabs>
          <w:tab w:val="left" w:pos="1133"/>
        </w:tabs>
        <w:autoSpaceDE w:val="0"/>
        <w:autoSpaceDN w:val="0"/>
        <w:adjustRightInd w:val="0"/>
        <w:spacing w:line="264" w:lineRule="auto"/>
        <w:ind w:firstLine="540"/>
        <w:jc w:val="both"/>
        <w:rPr>
          <w:sz w:val="28"/>
          <w:szCs w:val="28"/>
          <w:lang w:val="kk-KZ"/>
        </w:rPr>
      </w:pPr>
      <w:r w:rsidRPr="00B22E5A">
        <w:rPr>
          <w:color w:val="000000"/>
          <w:spacing w:val="-1"/>
          <w:sz w:val="28"/>
          <w:szCs w:val="28"/>
          <w:lang w:val="kk-KZ"/>
        </w:rPr>
        <w:t>Н.Д. Кондратьев атап өткендей, үлкен циклдардан басқа экономикада орташа және қысқа циклдар болады. Орташа циклдар технологияның ауысуына,</w:t>
      </w:r>
      <w:r w:rsidRPr="00B22E5A">
        <w:rPr>
          <w:color w:val="000000"/>
          <w:sz w:val="28"/>
          <w:szCs w:val="28"/>
          <w:lang w:val="kk-KZ"/>
        </w:rPr>
        <w:t xml:space="preserve"> өндіріс қаражатына, жұмыс күшіндегі өзгерістерге, мысалы, білім деңгейінің жоғарылауына байланысты. Қысқа циклдар тұтынушылық сұраныстар мен ұсыныстардың өзгеруіне байланысты.</w:t>
      </w:r>
      <w:r w:rsidRPr="00B22E5A">
        <w:rPr>
          <w:color w:val="000000"/>
          <w:spacing w:val="10"/>
          <w:sz w:val="28"/>
          <w:szCs w:val="28"/>
          <w:lang w:val="kk-KZ"/>
        </w:rPr>
        <w:t xml:space="preserve"> Орташа және қысқа циклдар </w:t>
      </w:r>
      <w:r w:rsidRPr="00B22E5A">
        <w:rPr>
          <w:color w:val="000000"/>
          <w:spacing w:val="24"/>
          <w:sz w:val="28"/>
          <w:szCs w:val="28"/>
          <w:lang w:val="kk-KZ"/>
        </w:rPr>
        <w:t xml:space="preserve">негізінен жақсартушы және </w:t>
      </w:r>
      <w:r w:rsidRPr="00B22E5A">
        <w:rPr>
          <w:color w:val="000000"/>
          <w:spacing w:val="7"/>
          <w:sz w:val="28"/>
          <w:szCs w:val="28"/>
          <w:lang w:val="kk-KZ"/>
        </w:rPr>
        <w:t xml:space="preserve">модификацилық инновацияларға байланысты. Олар бұрын қолданыста болса да, фирманың шаруашылық қызметі үшін үлкен мәні бар, </w:t>
      </w:r>
      <w:r w:rsidRPr="00B22E5A">
        <w:rPr>
          <w:color w:val="000000"/>
          <w:spacing w:val="2"/>
          <w:sz w:val="28"/>
          <w:szCs w:val="28"/>
          <w:lang w:val="kk-KZ"/>
        </w:rPr>
        <w:t xml:space="preserve">оның стратегиясына, табыстылығына, бәсекеге </w:t>
      </w:r>
      <w:r w:rsidRPr="00B22E5A">
        <w:rPr>
          <w:color w:val="000000"/>
          <w:spacing w:val="2"/>
          <w:sz w:val="28"/>
          <w:szCs w:val="28"/>
          <w:lang w:val="kk-KZ"/>
        </w:rPr>
        <w:lastRenderedPageBreak/>
        <w:t xml:space="preserve">қабілеттілігіне байланысты. </w:t>
      </w:r>
    </w:p>
    <w:p w14:paraId="181A4C24" w14:textId="77777777" w:rsidR="00A527C5" w:rsidRDefault="00A527C5" w:rsidP="00A527C5">
      <w:pPr>
        <w:shd w:val="clear" w:color="auto" w:fill="FFFFFF"/>
        <w:spacing w:line="264" w:lineRule="auto"/>
        <w:ind w:firstLine="709"/>
        <w:jc w:val="both"/>
        <w:rPr>
          <w:color w:val="000000"/>
          <w:spacing w:val="-2"/>
          <w:sz w:val="28"/>
          <w:szCs w:val="28"/>
          <w:lang w:val="kk-KZ"/>
        </w:rPr>
      </w:pPr>
      <w:r w:rsidRPr="00B22E5A">
        <w:rPr>
          <w:color w:val="000000"/>
          <w:sz w:val="28"/>
          <w:szCs w:val="28"/>
          <w:lang w:val="kk-KZ"/>
        </w:rPr>
        <w:t xml:space="preserve">Бұл заңдылықтарды тағы бір ғалым, Г. Менш те растаған, ол ғылыми-техникалық жаңалықтардың жиілігін зерттеген. </w:t>
      </w:r>
      <w:r w:rsidRPr="00B22E5A">
        <w:rPr>
          <w:color w:val="000000"/>
          <w:spacing w:val="18"/>
          <w:sz w:val="28"/>
          <w:szCs w:val="28"/>
          <w:lang w:val="kk-KZ"/>
        </w:rPr>
        <w:t>Ол 50 жылда бір рет пайда болатын радикалды өзгерістер жаңа экономикалық салалардың пайда болуына алып келетінін қосымша атап өткен</w:t>
      </w:r>
      <w:r w:rsidRPr="00B22E5A">
        <w:rPr>
          <w:color w:val="000000"/>
          <w:spacing w:val="-2"/>
          <w:sz w:val="28"/>
          <w:szCs w:val="28"/>
          <w:lang w:val="kk-KZ"/>
        </w:rPr>
        <w:t>.</w:t>
      </w:r>
    </w:p>
    <w:p w14:paraId="43E7B83A" w14:textId="77777777" w:rsidR="00A527C5" w:rsidRPr="00B22E5A" w:rsidRDefault="00A527C5" w:rsidP="00A527C5">
      <w:pPr>
        <w:shd w:val="clear" w:color="auto" w:fill="FFFFFF"/>
        <w:spacing w:line="264" w:lineRule="auto"/>
        <w:ind w:firstLine="709"/>
        <w:jc w:val="both"/>
        <w:rPr>
          <w:color w:val="000000"/>
          <w:spacing w:val="-2"/>
          <w:sz w:val="28"/>
          <w:szCs w:val="28"/>
          <w:lang w:val="kk-KZ"/>
        </w:rPr>
      </w:pPr>
    </w:p>
    <w:p w14:paraId="2B9356EC" w14:textId="77777777" w:rsidR="00A527C5" w:rsidRPr="00B22E5A" w:rsidRDefault="00A527C5" w:rsidP="00A527C5">
      <w:pPr>
        <w:pStyle w:val="3"/>
        <w:spacing w:before="0" w:after="0" w:line="264" w:lineRule="auto"/>
        <w:ind w:firstLine="720"/>
        <w:jc w:val="both"/>
        <w:rPr>
          <w:rFonts w:ascii="Times New Roman" w:hAnsi="Times New Roman" w:cs="Times New Roman"/>
          <w:b w:val="0"/>
          <w:sz w:val="28"/>
          <w:szCs w:val="28"/>
          <w:lang w:val="kk-KZ"/>
        </w:rPr>
      </w:pPr>
      <w:bookmarkStart w:id="5" w:name="_Toc318797307"/>
      <w:r w:rsidRPr="00B22E5A">
        <w:rPr>
          <w:rFonts w:ascii="Times New Roman" w:hAnsi="Times New Roman" w:cs="Times New Roman"/>
          <w:b w:val="0"/>
          <w:sz w:val="28"/>
          <w:szCs w:val="28"/>
          <w:lang w:val="kk-KZ"/>
        </w:rPr>
        <w:t>2.3.2 Технологиялық үрдістің тенденцияларын анықтау әдістері</w:t>
      </w:r>
      <w:bookmarkEnd w:id="5"/>
      <w:r w:rsidRPr="00B22E5A">
        <w:rPr>
          <w:rFonts w:ascii="Times New Roman" w:hAnsi="Times New Roman" w:cs="Times New Roman"/>
          <w:b w:val="0"/>
          <w:sz w:val="28"/>
          <w:szCs w:val="28"/>
          <w:lang w:val="kk-KZ"/>
        </w:rPr>
        <w:t xml:space="preserve"> </w:t>
      </w:r>
    </w:p>
    <w:p w14:paraId="4E7A6B02" w14:textId="77777777" w:rsidR="00A527C5" w:rsidRPr="00B22E5A" w:rsidRDefault="00A527C5" w:rsidP="00A527C5">
      <w:pPr>
        <w:shd w:val="clear" w:color="auto" w:fill="FFFFFF"/>
        <w:tabs>
          <w:tab w:val="left" w:pos="1838"/>
        </w:tabs>
        <w:spacing w:line="264" w:lineRule="auto"/>
        <w:ind w:firstLine="709"/>
        <w:rPr>
          <w:sz w:val="28"/>
          <w:szCs w:val="28"/>
          <w:lang w:val="kk-KZ"/>
        </w:rPr>
      </w:pPr>
    </w:p>
    <w:p w14:paraId="49680C4F" w14:textId="77777777" w:rsidR="00A527C5" w:rsidRPr="00B22E5A" w:rsidRDefault="00A527C5" w:rsidP="00A527C5">
      <w:pPr>
        <w:shd w:val="clear" w:color="auto" w:fill="FFFFFF"/>
        <w:spacing w:line="264" w:lineRule="auto"/>
        <w:ind w:firstLine="709"/>
        <w:jc w:val="both"/>
        <w:rPr>
          <w:color w:val="000000"/>
          <w:spacing w:val="-1"/>
          <w:sz w:val="28"/>
          <w:szCs w:val="28"/>
          <w:lang w:val="kk-KZ"/>
        </w:rPr>
      </w:pPr>
      <w:r w:rsidRPr="00B22E5A">
        <w:rPr>
          <w:color w:val="000000"/>
          <w:spacing w:val="1"/>
          <w:sz w:val="28"/>
          <w:szCs w:val="28"/>
          <w:lang w:val="kk-KZ"/>
        </w:rPr>
        <w:t>Бұл әдістер Н.Д. Кондратьевтың теориясын толықтырады. Олар заманауи ғылым мен техникадағы негізгі өзгерістерді іздеуге негізделген. Ақпарат көздері болып ғылыми құжаттар мен басылымдар табылады. Олар алғашқы және қолданыста болған болып бөлінеді</w:t>
      </w:r>
      <w:r w:rsidRPr="00B22E5A">
        <w:rPr>
          <w:color w:val="000000"/>
          <w:sz w:val="28"/>
          <w:szCs w:val="28"/>
          <w:lang w:val="kk-KZ"/>
        </w:rPr>
        <w:t>. Алғашқыға кітаптар (көлемі 48 б. артық), брошюралар (көлемі 4-тен 48 б. дейін), мерзімдік басылымдар патентті құжаттар,</w:t>
      </w:r>
      <w:r w:rsidRPr="00B22E5A">
        <w:rPr>
          <w:color w:val="000000"/>
          <w:spacing w:val="9"/>
          <w:sz w:val="28"/>
          <w:szCs w:val="28"/>
          <w:lang w:val="kk-KZ"/>
        </w:rPr>
        <w:t xml:space="preserve"> диссертация рефераттары жатады. Қолданыста болған ақпарат көздеріне </w:t>
      </w:r>
      <w:r w:rsidRPr="00B22E5A">
        <w:rPr>
          <w:color w:val="000000"/>
          <w:sz w:val="28"/>
          <w:szCs w:val="28"/>
          <w:lang w:val="kk-KZ"/>
        </w:rPr>
        <w:t xml:space="preserve">анықтамалық, шолулық, рефераттық басылымдар, библиографиялық нұсқаулар жатады. </w:t>
      </w:r>
    </w:p>
    <w:p w14:paraId="37AD11B6" w14:textId="77777777" w:rsidR="00A527C5" w:rsidRPr="00B22E5A" w:rsidRDefault="00A527C5" w:rsidP="00A527C5">
      <w:pPr>
        <w:shd w:val="clear" w:color="auto" w:fill="FFFFFF"/>
        <w:spacing w:line="264" w:lineRule="auto"/>
        <w:ind w:firstLine="709"/>
        <w:jc w:val="both"/>
        <w:rPr>
          <w:sz w:val="28"/>
          <w:szCs w:val="28"/>
        </w:rPr>
      </w:pPr>
      <w:r w:rsidRPr="00B22E5A">
        <w:rPr>
          <w:color w:val="000000"/>
          <w:spacing w:val="-1"/>
          <w:sz w:val="28"/>
          <w:szCs w:val="28"/>
          <w:lang w:val="kk-KZ"/>
        </w:rPr>
        <w:t xml:space="preserve">Келісі әдістер бөліп қаралады: </w:t>
      </w:r>
    </w:p>
    <w:p w14:paraId="058D32E3"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color w:val="000000"/>
          <w:sz w:val="28"/>
          <w:szCs w:val="28"/>
        </w:rPr>
      </w:pPr>
      <w:r w:rsidRPr="00B22E5A">
        <w:rPr>
          <w:iCs/>
          <w:color w:val="000000"/>
          <w:spacing w:val="2"/>
          <w:sz w:val="28"/>
          <w:szCs w:val="28"/>
          <w:lang w:val="kk-KZ"/>
        </w:rPr>
        <w:t xml:space="preserve">Құрылымдық-морфологиялық талдау әдісі заттық ғылыми саланың құрамын зерделеу мен талдауға арналған, </w:t>
      </w:r>
      <w:r w:rsidRPr="00B22E5A">
        <w:rPr>
          <w:color w:val="000000"/>
          <w:spacing w:val="-1"/>
          <w:sz w:val="28"/>
          <w:szCs w:val="28"/>
          <w:lang w:val="kk-KZ"/>
        </w:rPr>
        <w:t xml:space="preserve">оның негізінде </w:t>
      </w:r>
      <w:r w:rsidRPr="00B22E5A">
        <w:rPr>
          <w:color w:val="000000"/>
          <w:sz w:val="28"/>
          <w:szCs w:val="28"/>
        </w:rPr>
        <w:t xml:space="preserve">— </w:t>
      </w:r>
      <w:r w:rsidRPr="00B22E5A">
        <w:rPr>
          <w:color w:val="000000"/>
          <w:sz w:val="28"/>
          <w:szCs w:val="28"/>
          <w:lang w:val="kk-KZ"/>
        </w:rPr>
        <w:t xml:space="preserve">инновациялық идеялар жасалатын жаңа принципиалды жасалымдарды анықтау. </w:t>
      </w:r>
    </w:p>
    <w:p w14:paraId="14E5D1AF"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color w:val="000000"/>
          <w:sz w:val="28"/>
          <w:szCs w:val="28"/>
          <w:lang w:val="kk-KZ"/>
        </w:rPr>
      </w:pPr>
      <w:r w:rsidRPr="00B22E5A">
        <w:rPr>
          <w:color w:val="000000"/>
          <w:sz w:val="28"/>
          <w:szCs w:val="28"/>
          <w:lang w:val="kk-KZ"/>
        </w:rPr>
        <w:t xml:space="preserve">Басылымдық белсенділіктің сипатын анықтау әдісі. </w:t>
      </w:r>
      <w:r w:rsidRPr="00B22E5A">
        <w:rPr>
          <w:iCs/>
          <w:color w:val="000000"/>
          <w:sz w:val="28"/>
          <w:szCs w:val="28"/>
          <w:lang w:val="kk-KZ"/>
        </w:rPr>
        <w:t xml:space="preserve">Қандай да бір ғылыми бағыттар бойынша басылымдардың ағыны циклға ұшырауы мүмкін.  </w:t>
      </w:r>
      <w:r w:rsidRPr="00B22E5A">
        <w:rPr>
          <w:color w:val="000000"/>
          <w:spacing w:val="4"/>
          <w:sz w:val="28"/>
          <w:szCs w:val="28"/>
          <w:lang w:val="kk-KZ"/>
        </w:rPr>
        <w:t>Бұл циклдарды бақылай отырып, ғылымның қандай да бір заттық саласы циклдың қандай кезеңінде екенін анықтауға және оны қалай қолдануға болатынын бағалауға болады.</w:t>
      </w:r>
    </w:p>
    <w:p w14:paraId="4FA9E849"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color w:val="000000"/>
          <w:sz w:val="28"/>
          <w:szCs w:val="28"/>
          <w:lang w:val="kk-KZ"/>
        </w:rPr>
      </w:pPr>
      <w:r w:rsidRPr="00B22E5A">
        <w:rPr>
          <w:iCs/>
          <w:color w:val="000000"/>
          <w:spacing w:val="13"/>
          <w:sz w:val="28"/>
          <w:szCs w:val="28"/>
          <w:lang w:val="kk-KZ"/>
        </w:rPr>
        <w:t xml:space="preserve">Балама-патент әдісі алдыңғы әдіске ұқсас және </w:t>
      </w:r>
      <w:r w:rsidRPr="00B22E5A">
        <w:rPr>
          <w:color w:val="000000"/>
          <w:spacing w:val="13"/>
          <w:sz w:val="28"/>
          <w:szCs w:val="28"/>
          <w:lang w:val="kk-KZ"/>
        </w:rPr>
        <w:t>патенттер құжаттар тобының өсуін анықтауда негізделеді.</w:t>
      </w:r>
    </w:p>
    <w:p w14:paraId="44411DD3"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color w:val="000000"/>
          <w:sz w:val="28"/>
          <w:szCs w:val="28"/>
          <w:lang w:val="kk-KZ"/>
        </w:rPr>
      </w:pPr>
      <w:r w:rsidRPr="00B22E5A">
        <w:rPr>
          <w:iCs/>
          <w:color w:val="000000"/>
          <w:spacing w:val="7"/>
          <w:sz w:val="28"/>
          <w:szCs w:val="28"/>
          <w:lang w:val="kk-KZ"/>
        </w:rPr>
        <w:t xml:space="preserve">Треминологиялық және лексикалық талдау әдісі ғылым мен техникада принципиалды жаңа бағыттар енгізілгенде  пайда болатын жаңа терминдер мен лексикалық бірліктерге (сөз тіркестеріне) негізделген. </w:t>
      </w:r>
      <w:r w:rsidRPr="00B22E5A">
        <w:rPr>
          <w:color w:val="000000"/>
          <w:spacing w:val="6"/>
          <w:sz w:val="28"/>
          <w:szCs w:val="28"/>
          <w:lang w:val="kk-KZ"/>
        </w:rPr>
        <w:t xml:space="preserve">Бұл құбылысқа талдау жасау принципиалды инновация мәліметтерінің пайда болуын ерте кезеңде анықтауға мүмкіндік береді.  </w:t>
      </w:r>
    </w:p>
    <w:p w14:paraId="1121F14F"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color w:val="000000"/>
          <w:sz w:val="28"/>
          <w:szCs w:val="28"/>
          <w:lang w:val="kk-KZ"/>
        </w:rPr>
      </w:pPr>
      <w:r w:rsidRPr="00B22E5A">
        <w:rPr>
          <w:iCs/>
          <w:color w:val="000000"/>
          <w:sz w:val="28"/>
          <w:szCs w:val="28"/>
          <w:lang w:val="kk-KZ"/>
        </w:rPr>
        <w:t xml:space="preserve">Әрбір техникалық жүйе ғылыми-техникалық жетістік кезінде жетілдірілетін көрсеткіштер жиынтығымен сипатталады, бұл құжжатарда көрсетіледі, көрсеткіштер әдісі осыған негізделеді. </w:t>
      </w:r>
    </w:p>
    <w:p w14:paraId="5E332C61" w14:textId="77777777" w:rsidR="00A527C5" w:rsidRPr="00B22E5A" w:rsidRDefault="00A527C5" w:rsidP="00A527C5">
      <w:pPr>
        <w:widowControl w:val="0"/>
        <w:numPr>
          <w:ilvl w:val="0"/>
          <w:numId w:val="16"/>
        </w:numPr>
        <w:shd w:val="clear" w:color="auto" w:fill="FFFFFF"/>
        <w:tabs>
          <w:tab w:val="clear" w:pos="720"/>
          <w:tab w:val="left" w:pos="-1800"/>
          <w:tab w:val="left" w:pos="1260"/>
        </w:tabs>
        <w:autoSpaceDE w:val="0"/>
        <w:autoSpaceDN w:val="0"/>
        <w:adjustRightInd w:val="0"/>
        <w:spacing w:line="264" w:lineRule="auto"/>
        <w:ind w:left="0" w:firstLine="720"/>
        <w:jc w:val="both"/>
        <w:rPr>
          <w:bCs/>
          <w:color w:val="000000"/>
          <w:sz w:val="28"/>
          <w:szCs w:val="28"/>
          <w:lang w:val="kk-KZ"/>
        </w:rPr>
      </w:pPr>
      <w:r w:rsidRPr="00B22E5A">
        <w:rPr>
          <w:color w:val="000000"/>
          <w:spacing w:val="2"/>
          <w:sz w:val="28"/>
          <w:szCs w:val="28"/>
          <w:lang w:val="kk-KZ"/>
        </w:rPr>
        <w:t xml:space="preserve">Техникалық жүйелердің динамикалық көрсеткіштерін зерделей отырып, ғылым мен техниканың даму тенденциясы туралы нақты білуге болады. </w:t>
      </w:r>
    </w:p>
    <w:p w14:paraId="6C3A666B" w14:textId="77777777" w:rsidR="00A527C5" w:rsidRPr="00B22E5A" w:rsidRDefault="00A527C5" w:rsidP="00A527C5">
      <w:pPr>
        <w:widowControl w:val="0"/>
        <w:shd w:val="clear" w:color="auto" w:fill="FFFFFF"/>
        <w:tabs>
          <w:tab w:val="left" w:pos="-1800"/>
          <w:tab w:val="left" w:pos="1260"/>
        </w:tabs>
        <w:autoSpaceDE w:val="0"/>
        <w:autoSpaceDN w:val="0"/>
        <w:adjustRightInd w:val="0"/>
        <w:spacing w:line="264" w:lineRule="auto"/>
        <w:jc w:val="both"/>
        <w:rPr>
          <w:bCs/>
          <w:color w:val="000000"/>
          <w:sz w:val="28"/>
          <w:szCs w:val="28"/>
          <w:lang w:val="kk-KZ"/>
        </w:rPr>
      </w:pPr>
    </w:p>
    <w:p w14:paraId="17780744" w14:textId="77777777" w:rsidR="00A527C5" w:rsidRPr="00B22E5A" w:rsidRDefault="00A527C5" w:rsidP="00A527C5">
      <w:pPr>
        <w:pStyle w:val="3"/>
        <w:spacing w:before="0" w:after="0" w:line="264" w:lineRule="auto"/>
        <w:ind w:firstLine="720"/>
        <w:jc w:val="both"/>
        <w:rPr>
          <w:rFonts w:ascii="Times New Roman" w:hAnsi="Times New Roman" w:cs="Times New Roman"/>
          <w:b w:val="0"/>
          <w:sz w:val="28"/>
          <w:szCs w:val="28"/>
          <w:lang w:val="kk-KZ"/>
        </w:rPr>
      </w:pPr>
      <w:bookmarkStart w:id="6" w:name="_Toc318797308"/>
      <w:r w:rsidRPr="00B22E5A">
        <w:rPr>
          <w:rFonts w:ascii="Times New Roman" w:hAnsi="Times New Roman" w:cs="Times New Roman"/>
          <w:b w:val="0"/>
          <w:sz w:val="28"/>
          <w:szCs w:val="28"/>
          <w:lang w:val="kk-KZ"/>
        </w:rPr>
        <w:lastRenderedPageBreak/>
        <w:t>2.3.3 Нысандардың өмірлік циклдарын талдау әдісі</w:t>
      </w:r>
      <w:bookmarkEnd w:id="6"/>
      <w:r w:rsidRPr="00B22E5A">
        <w:rPr>
          <w:rFonts w:ascii="Times New Roman" w:hAnsi="Times New Roman" w:cs="Times New Roman"/>
          <w:b w:val="0"/>
          <w:sz w:val="28"/>
          <w:szCs w:val="28"/>
          <w:lang w:val="kk-KZ"/>
        </w:rPr>
        <w:t xml:space="preserve"> </w:t>
      </w:r>
    </w:p>
    <w:p w14:paraId="72BB80DC" w14:textId="77777777" w:rsidR="00A527C5" w:rsidRPr="00B22E5A" w:rsidRDefault="00A527C5" w:rsidP="00A527C5">
      <w:pPr>
        <w:shd w:val="clear" w:color="auto" w:fill="FFFFFF"/>
        <w:tabs>
          <w:tab w:val="left" w:pos="1838"/>
        </w:tabs>
        <w:spacing w:line="264" w:lineRule="auto"/>
        <w:ind w:firstLine="709"/>
        <w:jc w:val="both"/>
        <w:rPr>
          <w:sz w:val="28"/>
          <w:szCs w:val="28"/>
          <w:lang w:val="kk-KZ"/>
        </w:rPr>
      </w:pPr>
    </w:p>
    <w:p w14:paraId="1E4B6ADD" w14:textId="77777777" w:rsidR="00A527C5" w:rsidRPr="00B22E5A" w:rsidRDefault="00A527C5" w:rsidP="00A527C5">
      <w:pPr>
        <w:shd w:val="clear" w:color="auto" w:fill="FFFFFF"/>
        <w:spacing w:line="264" w:lineRule="auto"/>
        <w:ind w:firstLine="709"/>
        <w:jc w:val="both"/>
        <w:rPr>
          <w:color w:val="000000"/>
          <w:spacing w:val="1"/>
          <w:sz w:val="28"/>
          <w:szCs w:val="28"/>
          <w:lang w:val="kk-KZ"/>
        </w:rPr>
      </w:pPr>
      <w:r w:rsidRPr="00B22E5A">
        <w:rPr>
          <w:color w:val="000000"/>
          <w:spacing w:val="9"/>
          <w:sz w:val="28"/>
          <w:szCs w:val="28"/>
          <w:lang w:val="kk-KZ"/>
        </w:rPr>
        <w:t xml:space="preserve">Өмірлік циклдарды талдау әдісі Н.Д. Кондратьевтың әдісінің балама түрі. </w:t>
      </w:r>
      <w:r w:rsidRPr="00B22E5A">
        <w:rPr>
          <w:color w:val="000000"/>
          <w:sz w:val="28"/>
          <w:szCs w:val="28"/>
          <w:lang w:val="kk-KZ"/>
        </w:rPr>
        <w:t xml:space="preserve">Бұл әдістің мақсаты  - онда болып жатқан эволюциялық өзгерістерді бақылап, </w:t>
      </w:r>
      <w:r w:rsidRPr="00B22E5A">
        <w:rPr>
          <w:color w:val="000000"/>
          <w:spacing w:val="-1"/>
          <w:sz w:val="28"/>
          <w:szCs w:val="28"/>
          <w:lang w:val="kk-KZ"/>
        </w:rPr>
        <w:t xml:space="preserve">нысанның өмірлік циклына мониторингті жүзеге асыра отырып, инновацияны жүргізуге уақытында кірісу. </w:t>
      </w:r>
    </w:p>
    <w:p w14:paraId="4E4F6C56" w14:textId="77777777" w:rsidR="00A527C5" w:rsidRPr="00B22E5A" w:rsidRDefault="00A527C5" w:rsidP="00A527C5">
      <w:pPr>
        <w:shd w:val="clear" w:color="auto" w:fill="FFFFFF"/>
        <w:spacing w:line="264" w:lineRule="auto"/>
        <w:ind w:firstLine="709"/>
        <w:jc w:val="both"/>
        <w:rPr>
          <w:color w:val="000000"/>
          <w:spacing w:val="4"/>
          <w:sz w:val="28"/>
          <w:szCs w:val="28"/>
          <w:lang w:val="kk-KZ"/>
        </w:rPr>
      </w:pPr>
      <w:r w:rsidRPr="00B22E5A">
        <w:rPr>
          <w:color w:val="000000"/>
          <w:spacing w:val="9"/>
          <w:sz w:val="28"/>
          <w:szCs w:val="28"/>
          <w:lang w:val="kk-KZ"/>
        </w:rPr>
        <w:t xml:space="preserve">Өмірлік циклдарды талдау әдісін фирманың өніміне қолдана отырып қараймыз. Өнімнің өмірлік циклы </w:t>
      </w:r>
      <w:r w:rsidRPr="00B22E5A">
        <w:rPr>
          <w:color w:val="000000"/>
          <w:spacing w:val="4"/>
          <w:sz w:val="28"/>
          <w:szCs w:val="28"/>
          <w:lang w:val="kk-KZ"/>
        </w:rPr>
        <w:t xml:space="preserve">уақыт ағымында шығарылатын және қолданылатын өнімнің қоғамдық қажеттілігіндегі өзгерістерді көрсетеді. Н.Д. Кондратьевтың теориясы тұрғысынан бұл шаруашылық конъюнктураның қысқа циклдары. </w:t>
      </w:r>
    </w:p>
    <w:p w14:paraId="57FC0717" w14:textId="77777777" w:rsidR="00A527C5" w:rsidRPr="00B22E5A" w:rsidRDefault="00A527C5" w:rsidP="00A527C5">
      <w:pPr>
        <w:shd w:val="clear" w:color="auto" w:fill="FFFFFF"/>
        <w:spacing w:line="264" w:lineRule="auto"/>
        <w:ind w:firstLine="709"/>
        <w:jc w:val="both"/>
        <w:rPr>
          <w:sz w:val="28"/>
          <w:szCs w:val="28"/>
          <w:lang w:val="kk-KZ"/>
        </w:rPr>
      </w:pPr>
      <w:r w:rsidRPr="00B22E5A">
        <w:rPr>
          <w:color w:val="000000"/>
          <w:spacing w:val="4"/>
          <w:sz w:val="28"/>
          <w:szCs w:val="28"/>
          <w:lang w:val="kk-KZ"/>
        </w:rPr>
        <w:t xml:space="preserve">Қарапайым өмірлік цикл шамамен келесі фазаларды үлгілейтін қисықтың көмегімен білінеді. (2.2 сурет): </w:t>
      </w:r>
    </w:p>
    <w:p w14:paraId="7AA8F41D" w14:textId="77777777" w:rsidR="00A527C5" w:rsidRPr="00B22E5A" w:rsidRDefault="00A527C5" w:rsidP="00A527C5">
      <w:pPr>
        <w:widowControl w:val="0"/>
        <w:shd w:val="clear" w:color="auto" w:fill="FFFFFF"/>
        <w:tabs>
          <w:tab w:val="left" w:pos="1133"/>
        </w:tabs>
        <w:autoSpaceDE w:val="0"/>
        <w:autoSpaceDN w:val="0"/>
        <w:adjustRightInd w:val="0"/>
        <w:spacing w:line="264" w:lineRule="auto"/>
        <w:jc w:val="both"/>
        <w:rPr>
          <w:color w:val="000000"/>
          <w:sz w:val="28"/>
          <w:szCs w:val="28"/>
          <w:lang w:val="kk-KZ"/>
        </w:rPr>
      </w:pPr>
      <w:r w:rsidRPr="00B22E5A">
        <w:rPr>
          <w:color w:val="000000"/>
          <w:sz w:val="28"/>
          <w:szCs w:val="28"/>
          <w:lang w:val="kk-KZ"/>
        </w:rPr>
        <w:tab/>
        <w:t>Өнімді тұтынушылық салаға енгізу;</w:t>
      </w:r>
    </w:p>
    <w:p w14:paraId="3EA9F8EB" w14:textId="77777777" w:rsidR="00A527C5" w:rsidRPr="00B22E5A" w:rsidRDefault="00A527C5" w:rsidP="00A527C5">
      <w:pPr>
        <w:widowControl w:val="0"/>
        <w:shd w:val="clear" w:color="auto" w:fill="FFFFFF"/>
        <w:tabs>
          <w:tab w:val="left" w:pos="1133"/>
        </w:tabs>
        <w:autoSpaceDE w:val="0"/>
        <w:autoSpaceDN w:val="0"/>
        <w:adjustRightInd w:val="0"/>
        <w:spacing w:line="264" w:lineRule="auto"/>
        <w:jc w:val="both"/>
        <w:rPr>
          <w:color w:val="000000"/>
          <w:sz w:val="28"/>
          <w:szCs w:val="28"/>
          <w:lang w:val="kk-KZ"/>
        </w:rPr>
      </w:pPr>
      <w:r w:rsidRPr="00B22E5A">
        <w:rPr>
          <w:color w:val="000000"/>
          <w:sz w:val="28"/>
          <w:szCs w:val="28"/>
          <w:lang w:val="kk-KZ"/>
        </w:rPr>
        <w:tab/>
        <w:t xml:space="preserve">Өсіп келе жатқан сұранысқа сәйкес өндірістің өсуі; </w:t>
      </w:r>
    </w:p>
    <w:p w14:paraId="19BF16EE" w14:textId="77777777" w:rsidR="00A527C5" w:rsidRPr="00B22E5A" w:rsidRDefault="00A527C5" w:rsidP="00A527C5">
      <w:pPr>
        <w:widowControl w:val="0"/>
        <w:shd w:val="clear" w:color="auto" w:fill="FFFFFF"/>
        <w:tabs>
          <w:tab w:val="left" w:pos="1133"/>
        </w:tabs>
        <w:autoSpaceDE w:val="0"/>
        <w:autoSpaceDN w:val="0"/>
        <w:adjustRightInd w:val="0"/>
        <w:spacing w:line="264" w:lineRule="auto"/>
        <w:jc w:val="both"/>
        <w:rPr>
          <w:color w:val="000000"/>
          <w:sz w:val="28"/>
          <w:szCs w:val="28"/>
          <w:lang w:val="kk-KZ"/>
        </w:rPr>
      </w:pPr>
      <w:r w:rsidRPr="00B22E5A">
        <w:rPr>
          <w:color w:val="000000"/>
          <w:sz w:val="28"/>
          <w:szCs w:val="28"/>
          <w:lang w:val="kk-KZ"/>
        </w:rPr>
        <w:tab/>
        <w:t>Өнімнің жетілуі (өсудің баяулауы);</w:t>
      </w:r>
    </w:p>
    <w:p w14:paraId="52DF6DD8" w14:textId="77777777" w:rsidR="00A527C5" w:rsidRPr="00B22E5A" w:rsidRDefault="00A527C5" w:rsidP="00A527C5">
      <w:pPr>
        <w:widowControl w:val="0"/>
        <w:shd w:val="clear" w:color="auto" w:fill="FFFFFF"/>
        <w:tabs>
          <w:tab w:val="left" w:pos="1133"/>
        </w:tabs>
        <w:autoSpaceDE w:val="0"/>
        <w:autoSpaceDN w:val="0"/>
        <w:adjustRightInd w:val="0"/>
        <w:spacing w:line="264" w:lineRule="auto"/>
        <w:jc w:val="both"/>
        <w:rPr>
          <w:color w:val="000000"/>
          <w:sz w:val="28"/>
          <w:szCs w:val="28"/>
          <w:lang w:val="kk-KZ"/>
        </w:rPr>
      </w:pPr>
      <w:r w:rsidRPr="00B22E5A">
        <w:rPr>
          <w:color w:val="000000"/>
          <w:spacing w:val="-1"/>
          <w:sz w:val="28"/>
          <w:szCs w:val="28"/>
          <w:lang w:val="kk-KZ"/>
        </w:rPr>
        <w:tab/>
        <w:t>Қажеттіліктің қанығуы;</w:t>
      </w:r>
    </w:p>
    <w:p w14:paraId="6085D8F3" w14:textId="77777777" w:rsidR="00A527C5" w:rsidRPr="00B22E5A" w:rsidRDefault="00A527C5" w:rsidP="00A527C5">
      <w:pPr>
        <w:widowControl w:val="0"/>
        <w:shd w:val="clear" w:color="auto" w:fill="FFFFFF"/>
        <w:tabs>
          <w:tab w:val="left" w:pos="1133"/>
        </w:tabs>
        <w:autoSpaceDE w:val="0"/>
        <w:autoSpaceDN w:val="0"/>
        <w:adjustRightInd w:val="0"/>
        <w:spacing w:line="264" w:lineRule="auto"/>
        <w:jc w:val="both"/>
        <w:rPr>
          <w:color w:val="000000"/>
          <w:sz w:val="28"/>
          <w:szCs w:val="28"/>
        </w:rPr>
      </w:pPr>
      <w:r w:rsidRPr="00B22E5A">
        <w:rPr>
          <w:color w:val="000000"/>
          <w:spacing w:val="-1"/>
          <w:sz w:val="28"/>
          <w:szCs w:val="28"/>
          <w:lang w:val="kk-KZ"/>
        </w:rPr>
        <w:tab/>
        <w:t xml:space="preserve">Қажеттіліктің төмендеуі </w:t>
      </w:r>
      <w:r w:rsidRPr="00B22E5A">
        <w:rPr>
          <w:color w:val="000000"/>
          <w:spacing w:val="-1"/>
          <w:sz w:val="28"/>
          <w:szCs w:val="28"/>
        </w:rPr>
        <w:t>(</w:t>
      </w:r>
      <w:r w:rsidRPr="00B22E5A">
        <w:rPr>
          <w:color w:val="000000"/>
          <w:spacing w:val="-1"/>
          <w:sz w:val="28"/>
          <w:szCs w:val="28"/>
          <w:lang w:val="kk-KZ"/>
        </w:rPr>
        <w:t>қысқаруы</w:t>
      </w:r>
      <w:r w:rsidRPr="00B22E5A">
        <w:rPr>
          <w:color w:val="000000"/>
          <w:spacing w:val="-1"/>
          <w:sz w:val="28"/>
          <w:szCs w:val="28"/>
        </w:rPr>
        <w:t>).</w:t>
      </w:r>
    </w:p>
    <w:p w14:paraId="09E0C82F" w14:textId="7ABAF3EE" w:rsidR="00A527C5" w:rsidRPr="00B22E5A" w:rsidRDefault="00A527C5" w:rsidP="00A527C5">
      <w:pPr>
        <w:ind w:firstLine="709"/>
        <w:jc w:val="both"/>
        <w:rPr>
          <w:sz w:val="28"/>
          <w:szCs w:val="28"/>
        </w:rPr>
      </w:pPr>
      <w:r w:rsidRPr="00B22E5A">
        <w:rPr>
          <w:noProof/>
          <w:sz w:val="28"/>
          <w:szCs w:val="28"/>
        </w:rPr>
        <w:drawing>
          <wp:inline distT="0" distB="0" distL="0" distR="0" wp14:anchorId="1F9B6160" wp14:editId="7D1A7301">
            <wp:extent cx="5836920" cy="27051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36920" cy="2705100"/>
                    </a:xfrm>
                    <a:prstGeom prst="rect">
                      <a:avLst/>
                    </a:prstGeom>
                    <a:noFill/>
                    <a:ln>
                      <a:noFill/>
                    </a:ln>
                  </pic:spPr>
                </pic:pic>
              </a:graphicData>
            </a:graphic>
          </wp:inline>
        </w:drawing>
      </w:r>
    </w:p>
    <w:p w14:paraId="0F6C67C1" w14:textId="77777777" w:rsidR="00A527C5" w:rsidRPr="00B22E5A" w:rsidRDefault="00A527C5" w:rsidP="00A527C5">
      <w:pPr>
        <w:shd w:val="clear" w:color="auto" w:fill="FFFFFF"/>
        <w:ind w:firstLine="709"/>
        <w:jc w:val="center"/>
        <w:rPr>
          <w:color w:val="000000"/>
          <w:sz w:val="28"/>
          <w:szCs w:val="28"/>
        </w:rPr>
      </w:pPr>
    </w:p>
    <w:p w14:paraId="4CD4FED3"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 xml:space="preserve"> 2.2</w:t>
      </w:r>
      <w:r w:rsidRPr="00B22E5A">
        <w:rPr>
          <w:color w:val="000000"/>
          <w:sz w:val="28"/>
          <w:szCs w:val="28"/>
          <w:lang w:val="kk-KZ"/>
        </w:rPr>
        <w:t xml:space="preserve"> сурет</w:t>
      </w:r>
      <w:r w:rsidRPr="00B22E5A">
        <w:rPr>
          <w:color w:val="000000"/>
          <w:sz w:val="28"/>
          <w:szCs w:val="28"/>
        </w:rPr>
        <w:t xml:space="preserve"> – </w:t>
      </w:r>
      <w:r w:rsidRPr="00B22E5A">
        <w:rPr>
          <w:color w:val="000000"/>
          <w:sz w:val="28"/>
          <w:szCs w:val="28"/>
          <w:lang w:val="kk-KZ"/>
        </w:rPr>
        <w:t xml:space="preserve">Тауардың өмірлік циклы </w:t>
      </w:r>
    </w:p>
    <w:p w14:paraId="2240C8D5" w14:textId="77777777" w:rsidR="00A527C5" w:rsidRPr="00B22E5A" w:rsidRDefault="00A527C5" w:rsidP="00A527C5">
      <w:pPr>
        <w:shd w:val="clear" w:color="auto" w:fill="FFFFFF"/>
        <w:ind w:firstLine="709"/>
        <w:jc w:val="both"/>
        <w:rPr>
          <w:sz w:val="28"/>
          <w:szCs w:val="28"/>
        </w:rPr>
      </w:pPr>
    </w:p>
    <w:p w14:paraId="2A65679A" w14:textId="77777777" w:rsidR="00A527C5" w:rsidRPr="00B22E5A" w:rsidRDefault="00A527C5" w:rsidP="00A527C5">
      <w:pPr>
        <w:shd w:val="clear" w:color="auto" w:fill="FFFFFF"/>
        <w:spacing w:line="264" w:lineRule="auto"/>
        <w:ind w:firstLine="709"/>
        <w:jc w:val="both"/>
        <w:rPr>
          <w:color w:val="000000"/>
          <w:sz w:val="28"/>
          <w:szCs w:val="28"/>
        </w:rPr>
      </w:pPr>
      <w:r w:rsidRPr="00B22E5A">
        <w:rPr>
          <w:color w:val="000000"/>
          <w:spacing w:val="-2"/>
          <w:sz w:val="28"/>
          <w:szCs w:val="28"/>
          <w:lang w:val="kk-KZ"/>
        </w:rPr>
        <w:t>Табыстың тұрақты өсуіне қол жеткізу үшін фирма техниканың үш ұрпағына жататын өнімге жұмыс істеуі керек</w:t>
      </w:r>
      <w:r w:rsidRPr="00B22E5A">
        <w:rPr>
          <w:color w:val="000000"/>
          <w:spacing w:val="2"/>
          <w:sz w:val="28"/>
          <w:szCs w:val="28"/>
        </w:rPr>
        <w:t xml:space="preserve">: </w:t>
      </w:r>
      <w:r w:rsidRPr="00B22E5A">
        <w:rPr>
          <w:color w:val="000000"/>
          <w:spacing w:val="2"/>
          <w:sz w:val="28"/>
          <w:szCs w:val="28"/>
          <w:lang w:val="kk-KZ"/>
        </w:rPr>
        <w:t xml:space="preserve">кететін </w:t>
      </w:r>
      <w:r w:rsidRPr="00B22E5A">
        <w:rPr>
          <w:iCs/>
          <w:color w:val="000000"/>
          <w:spacing w:val="5"/>
          <w:sz w:val="28"/>
          <w:szCs w:val="28"/>
        </w:rPr>
        <w:t>(мораль</w:t>
      </w:r>
      <w:r w:rsidRPr="00B22E5A">
        <w:rPr>
          <w:iCs/>
          <w:color w:val="000000"/>
          <w:spacing w:val="5"/>
          <w:sz w:val="28"/>
          <w:szCs w:val="28"/>
          <w:lang w:val="kk-KZ"/>
        </w:rPr>
        <w:t>дық тұрғыдан алғанда ескірген</w:t>
      </w:r>
      <w:r w:rsidRPr="00B22E5A">
        <w:rPr>
          <w:iCs/>
          <w:color w:val="000000"/>
          <w:spacing w:val="5"/>
          <w:sz w:val="28"/>
          <w:szCs w:val="28"/>
        </w:rPr>
        <w:t xml:space="preserve">), </w:t>
      </w:r>
      <w:r w:rsidRPr="00B22E5A">
        <w:rPr>
          <w:iCs/>
          <w:color w:val="000000"/>
          <w:spacing w:val="5"/>
          <w:sz w:val="28"/>
          <w:szCs w:val="28"/>
          <w:lang w:val="kk-KZ"/>
        </w:rPr>
        <w:t>билік етуші</w:t>
      </w:r>
      <w:r w:rsidRPr="00B22E5A">
        <w:rPr>
          <w:iCs/>
          <w:color w:val="000000"/>
          <w:spacing w:val="5"/>
          <w:sz w:val="28"/>
          <w:szCs w:val="28"/>
        </w:rPr>
        <w:t xml:space="preserve">, </w:t>
      </w:r>
      <w:r w:rsidRPr="00B22E5A">
        <w:rPr>
          <w:iCs/>
          <w:color w:val="000000"/>
          <w:spacing w:val="5"/>
          <w:sz w:val="28"/>
          <w:szCs w:val="28"/>
          <w:lang w:val="kk-KZ"/>
        </w:rPr>
        <w:t>пайда болып келе жатқан (п</w:t>
      </w:r>
      <w:proofErr w:type="spellStart"/>
      <w:r w:rsidRPr="00B22E5A">
        <w:rPr>
          <w:iCs/>
          <w:color w:val="000000"/>
          <w:spacing w:val="7"/>
          <w:sz w:val="28"/>
          <w:szCs w:val="28"/>
        </w:rPr>
        <w:t>ерспектив</w:t>
      </w:r>
      <w:proofErr w:type="spellEnd"/>
      <w:r w:rsidRPr="00B22E5A">
        <w:rPr>
          <w:iCs/>
          <w:color w:val="000000"/>
          <w:spacing w:val="7"/>
          <w:sz w:val="28"/>
          <w:szCs w:val="28"/>
          <w:lang w:val="kk-KZ"/>
        </w:rPr>
        <w:t>алық</w:t>
      </w:r>
      <w:r w:rsidRPr="00B22E5A">
        <w:rPr>
          <w:iCs/>
          <w:color w:val="000000"/>
          <w:spacing w:val="7"/>
          <w:sz w:val="28"/>
          <w:szCs w:val="28"/>
        </w:rPr>
        <w:t xml:space="preserve">), </w:t>
      </w:r>
      <w:r w:rsidRPr="00B22E5A">
        <w:rPr>
          <w:iCs/>
          <w:color w:val="000000"/>
          <w:spacing w:val="7"/>
          <w:sz w:val="28"/>
          <w:szCs w:val="28"/>
          <w:lang w:val="kk-KZ"/>
        </w:rPr>
        <w:t xml:space="preserve">әрбір ұрпақ өз дамуында ерекше өмірлік циклдан өтеді. </w:t>
      </w:r>
    </w:p>
    <w:p w14:paraId="0F4438B8" w14:textId="77777777" w:rsidR="00A527C5" w:rsidRPr="00B22E5A" w:rsidRDefault="00A527C5" w:rsidP="00A527C5">
      <w:pPr>
        <w:shd w:val="clear" w:color="auto" w:fill="FFFFFF"/>
        <w:spacing w:line="264" w:lineRule="auto"/>
        <w:ind w:firstLine="709"/>
        <w:jc w:val="both"/>
        <w:rPr>
          <w:color w:val="000000"/>
          <w:sz w:val="28"/>
          <w:szCs w:val="28"/>
        </w:rPr>
      </w:pPr>
      <w:r w:rsidRPr="00B22E5A">
        <w:rPr>
          <w:color w:val="000000"/>
          <w:sz w:val="28"/>
          <w:szCs w:val="28"/>
          <w:lang w:val="kk-KZ"/>
        </w:rPr>
        <w:t xml:space="preserve">Фирма бір бірін кезекпен ауыстыратын техниканың үш ұрпағында – А, В, С, </w:t>
      </w:r>
      <w:r w:rsidRPr="00B22E5A">
        <w:rPr>
          <w:iCs/>
          <w:color w:val="000000"/>
          <w:sz w:val="28"/>
          <w:szCs w:val="28"/>
          <w:lang w:val="en-US"/>
        </w:rPr>
        <w:t>t</w:t>
      </w:r>
      <w:r w:rsidRPr="00B22E5A">
        <w:rPr>
          <w:iCs/>
          <w:color w:val="000000"/>
          <w:sz w:val="28"/>
          <w:szCs w:val="28"/>
          <w:vertAlign w:val="subscript"/>
        </w:rPr>
        <w:t>1</w:t>
      </w:r>
      <w:r w:rsidRPr="00B22E5A">
        <w:rPr>
          <w:iCs/>
          <w:color w:val="000000"/>
          <w:sz w:val="28"/>
          <w:szCs w:val="28"/>
        </w:rPr>
        <w:t xml:space="preserve"> </w:t>
      </w:r>
      <w:r w:rsidRPr="00B22E5A">
        <w:rPr>
          <w:iCs/>
          <w:color w:val="000000"/>
          <w:sz w:val="28"/>
          <w:szCs w:val="28"/>
          <w:lang w:val="kk-KZ"/>
        </w:rPr>
        <w:t>мен</w:t>
      </w:r>
      <w:r w:rsidRPr="00B22E5A">
        <w:rPr>
          <w:color w:val="000000"/>
          <w:sz w:val="28"/>
          <w:szCs w:val="28"/>
        </w:rPr>
        <w:t xml:space="preserve"> t </w:t>
      </w:r>
      <w:r w:rsidRPr="00B22E5A">
        <w:rPr>
          <w:color w:val="000000"/>
          <w:sz w:val="28"/>
          <w:szCs w:val="28"/>
          <w:lang w:val="kk-KZ"/>
        </w:rPr>
        <w:t xml:space="preserve">уақыт аралығында жұмыс істесін </w:t>
      </w:r>
      <w:r w:rsidRPr="00B22E5A">
        <w:rPr>
          <w:color w:val="000000"/>
          <w:sz w:val="28"/>
          <w:szCs w:val="28"/>
        </w:rPr>
        <w:t>(2.3</w:t>
      </w:r>
      <w:r w:rsidRPr="00B22E5A">
        <w:rPr>
          <w:color w:val="000000"/>
          <w:sz w:val="28"/>
          <w:szCs w:val="28"/>
          <w:lang w:val="kk-KZ"/>
        </w:rPr>
        <w:t xml:space="preserve"> сурет</w:t>
      </w:r>
      <w:r w:rsidRPr="00B22E5A">
        <w:rPr>
          <w:color w:val="000000"/>
          <w:sz w:val="28"/>
          <w:szCs w:val="28"/>
        </w:rPr>
        <w:t xml:space="preserve">). </w:t>
      </w:r>
    </w:p>
    <w:p w14:paraId="4740A00B" w14:textId="77777777" w:rsidR="00A527C5" w:rsidRPr="00B22E5A" w:rsidRDefault="00A527C5" w:rsidP="00A527C5">
      <w:pPr>
        <w:shd w:val="clear" w:color="auto" w:fill="FFFFFF"/>
        <w:spacing w:line="264" w:lineRule="auto"/>
        <w:ind w:firstLine="709"/>
        <w:jc w:val="both"/>
        <w:rPr>
          <w:sz w:val="28"/>
          <w:szCs w:val="28"/>
          <w:lang w:val="kk-KZ"/>
        </w:rPr>
      </w:pPr>
      <w:r w:rsidRPr="00B22E5A">
        <w:rPr>
          <w:color w:val="000000"/>
          <w:sz w:val="28"/>
          <w:szCs w:val="28"/>
          <w:lang w:val="kk-KZ"/>
        </w:rPr>
        <w:t>В өнімінің (</w:t>
      </w:r>
      <w:r w:rsidRPr="00B22E5A">
        <w:rPr>
          <w:iCs/>
          <w:color w:val="000000"/>
          <w:sz w:val="28"/>
          <w:szCs w:val="28"/>
          <w:lang w:val="en-US"/>
        </w:rPr>
        <w:t>t</w:t>
      </w:r>
      <w:r w:rsidRPr="00B22E5A">
        <w:rPr>
          <w:iCs/>
          <w:color w:val="000000"/>
          <w:sz w:val="28"/>
          <w:szCs w:val="28"/>
          <w:vertAlign w:val="subscript"/>
        </w:rPr>
        <w:t>1</w:t>
      </w:r>
      <w:r w:rsidRPr="00B22E5A">
        <w:rPr>
          <w:iCs/>
          <w:color w:val="000000"/>
          <w:sz w:val="28"/>
          <w:szCs w:val="28"/>
          <w:vertAlign w:val="subscript"/>
          <w:lang w:val="kk-KZ"/>
        </w:rPr>
        <w:t xml:space="preserve"> </w:t>
      </w:r>
      <w:r w:rsidRPr="00B22E5A">
        <w:rPr>
          <w:iCs/>
          <w:color w:val="000000"/>
          <w:sz w:val="28"/>
          <w:szCs w:val="28"/>
          <w:lang w:val="kk-KZ"/>
        </w:rPr>
        <w:t>кезінде</w:t>
      </w:r>
      <w:r w:rsidRPr="00B22E5A">
        <w:rPr>
          <w:color w:val="000000"/>
          <w:sz w:val="28"/>
          <w:szCs w:val="28"/>
          <w:lang w:val="kk-KZ"/>
        </w:rPr>
        <w:t xml:space="preserve">) пайда болуы мен шығарылуының өсуі басталған кезеңде оны шығаруға кететін шығын әлі де үлкен, сұраныс аз, бұл өнімнің </w:t>
      </w:r>
      <w:r w:rsidRPr="00B22E5A">
        <w:rPr>
          <w:color w:val="000000"/>
          <w:sz w:val="28"/>
          <w:szCs w:val="28"/>
          <w:lang w:val="kk-KZ"/>
        </w:rPr>
        <w:lastRenderedPageBreak/>
        <w:t>көп шығынына алып келеді. Осы уақытта А өнімін шығару көлемі айтарлықтай үлкен, ал С өнімі әлі мүлдем шығарылмайды. В ұрпағының өнімін шығарудың тұрақталуы кезеңінде (</w:t>
      </w:r>
      <w:r w:rsidRPr="00B22E5A">
        <w:rPr>
          <w:iCs/>
          <w:color w:val="000000"/>
          <w:sz w:val="28"/>
          <w:szCs w:val="28"/>
          <w:lang w:val="kk-KZ"/>
        </w:rPr>
        <w:t>t</w:t>
      </w:r>
      <w:r w:rsidRPr="00B22E5A">
        <w:rPr>
          <w:iCs/>
          <w:color w:val="000000"/>
          <w:sz w:val="28"/>
          <w:szCs w:val="28"/>
          <w:vertAlign w:val="subscript"/>
          <w:lang w:val="kk-KZ"/>
        </w:rPr>
        <w:t xml:space="preserve">2 </w:t>
      </w:r>
      <w:r w:rsidRPr="00B22E5A">
        <w:rPr>
          <w:iCs/>
          <w:color w:val="000000"/>
          <w:sz w:val="28"/>
          <w:szCs w:val="28"/>
          <w:lang w:val="kk-KZ"/>
        </w:rPr>
        <w:t>кезеңі) оның технологиясы толығымен меңгерілген, сұраныс жоғары. Бұл аталған өнімнің барынша көлемді шығарылуы мен үлкен табыстылық кезеңі. А өнімінің шығарылуы төмендеді және төмендеуі жалғасады. Перспективті С өнімінің меңгерілуі мен дамуы В өніміне сұраныстың төмендеуіне дейін басталады, бұл өнімге сұраныстың төмендеуі кезінде С өніміне сұраныс өсу кезеңінде болады.</w:t>
      </w:r>
    </w:p>
    <w:p w14:paraId="15489E7D" w14:textId="77777777" w:rsidR="00A527C5" w:rsidRPr="00B22E5A" w:rsidRDefault="00A527C5" w:rsidP="00A527C5">
      <w:pPr>
        <w:shd w:val="clear" w:color="auto" w:fill="FFFFFF"/>
        <w:spacing w:line="264" w:lineRule="auto"/>
        <w:ind w:firstLine="709"/>
        <w:jc w:val="both"/>
        <w:rPr>
          <w:sz w:val="28"/>
          <w:szCs w:val="28"/>
          <w:lang w:val="kk-KZ"/>
        </w:rPr>
      </w:pPr>
      <w:r w:rsidRPr="00B22E5A">
        <w:rPr>
          <w:color w:val="000000"/>
          <w:spacing w:val="4"/>
          <w:sz w:val="28"/>
          <w:szCs w:val="28"/>
          <w:lang w:val="kk-KZ"/>
        </w:rPr>
        <w:t>Фирманың жиынтық табысының тұрақты көлемі бірін бірі ауыстыратын өнімдер арасындағы күштің бөлініп таралуымен қамтамасыз етіледі. Осылайша, бәсекеге қабілетті стратегияны қалыптастырудағы анықтаушы болып прогрессивті өнімге қаражатты алдын ала салу қажеттігі табылады, бұл нарықтық сұраныстың тенденциялары (маркетингтік зерттеулер) мен ғылыми-техникалық прогресті шынайы анықтау мен болжауды қажет етеді.</w:t>
      </w:r>
    </w:p>
    <w:p w14:paraId="1DF4E8BF" w14:textId="7BB5C100" w:rsidR="00A527C5" w:rsidRPr="00B22E5A" w:rsidRDefault="00A527C5" w:rsidP="00A527C5">
      <w:pPr>
        <w:ind w:firstLine="709"/>
        <w:jc w:val="center"/>
        <w:rPr>
          <w:sz w:val="28"/>
          <w:szCs w:val="28"/>
        </w:rPr>
      </w:pPr>
      <w:r w:rsidRPr="00B22E5A">
        <w:rPr>
          <w:noProof/>
          <w:sz w:val="28"/>
          <w:szCs w:val="28"/>
        </w:rPr>
        <w:drawing>
          <wp:inline distT="0" distB="0" distL="0" distR="0" wp14:anchorId="26F35B4C" wp14:editId="5A7CAAEA">
            <wp:extent cx="3375660" cy="233172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5660" cy="2331720"/>
                    </a:xfrm>
                    <a:prstGeom prst="rect">
                      <a:avLst/>
                    </a:prstGeom>
                    <a:noFill/>
                    <a:ln>
                      <a:noFill/>
                    </a:ln>
                  </pic:spPr>
                </pic:pic>
              </a:graphicData>
            </a:graphic>
          </wp:inline>
        </w:drawing>
      </w:r>
    </w:p>
    <w:p w14:paraId="579197DD" w14:textId="77777777" w:rsidR="00A527C5" w:rsidRPr="00B22E5A" w:rsidRDefault="00A527C5" w:rsidP="00A527C5">
      <w:pPr>
        <w:shd w:val="clear" w:color="auto" w:fill="FFFFFF"/>
        <w:ind w:firstLine="709"/>
        <w:jc w:val="center"/>
        <w:rPr>
          <w:color w:val="000000"/>
          <w:sz w:val="28"/>
          <w:szCs w:val="28"/>
          <w:lang w:val="kk-KZ"/>
        </w:rPr>
      </w:pPr>
      <w:r w:rsidRPr="00B22E5A">
        <w:rPr>
          <w:color w:val="000000"/>
          <w:sz w:val="28"/>
          <w:szCs w:val="28"/>
        </w:rPr>
        <w:t>2.3</w:t>
      </w:r>
      <w:r w:rsidRPr="00B22E5A">
        <w:rPr>
          <w:color w:val="000000"/>
          <w:sz w:val="28"/>
          <w:szCs w:val="28"/>
          <w:lang w:val="kk-KZ"/>
        </w:rPr>
        <w:t xml:space="preserve"> сурет</w:t>
      </w:r>
      <w:r w:rsidRPr="00B22E5A">
        <w:rPr>
          <w:color w:val="000000"/>
          <w:sz w:val="28"/>
          <w:szCs w:val="28"/>
        </w:rPr>
        <w:t xml:space="preserve"> – </w:t>
      </w:r>
      <w:r w:rsidRPr="00B22E5A">
        <w:rPr>
          <w:color w:val="000000"/>
          <w:sz w:val="28"/>
          <w:szCs w:val="28"/>
          <w:lang w:val="kk-KZ"/>
        </w:rPr>
        <w:t>Тауардың үш ұрпағы</w:t>
      </w:r>
    </w:p>
    <w:p w14:paraId="077BE722" w14:textId="77777777" w:rsidR="00A527C5" w:rsidRPr="00B22E5A" w:rsidRDefault="00A527C5" w:rsidP="00A527C5">
      <w:pPr>
        <w:shd w:val="clear" w:color="auto" w:fill="FFFFFF"/>
        <w:ind w:firstLine="709"/>
        <w:jc w:val="center"/>
        <w:rPr>
          <w:sz w:val="28"/>
          <w:szCs w:val="28"/>
        </w:rPr>
      </w:pPr>
    </w:p>
    <w:p w14:paraId="375EC1C5" w14:textId="77777777" w:rsidR="00A527C5" w:rsidRPr="00B22E5A" w:rsidRDefault="00A527C5" w:rsidP="00A527C5">
      <w:pPr>
        <w:pStyle w:val="3"/>
        <w:spacing w:before="0" w:after="0"/>
        <w:ind w:firstLine="720"/>
        <w:jc w:val="both"/>
        <w:rPr>
          <w:rFonts w:ascii="Times New Roman" w:hAnsi="Times New Roman" w:cs="Times New Roman"/>
          <w:b w:val="0"/>
          <w:sz w:val="28"/>
          <w:szCs w:val="28"/>
        </w:rPr>
      </w:pPr>
      <w:bookmarkStart w:id="7" w:name="_Toc318797309"/>
      <w:r w:rsidRPr="00B22E5A">
        <w:rPr>
          <w:rFonts w:ascii="Times New Roman" w:hAnsi="Times New Roman" w:cs="Times New Roman"/>
          <w:b w:val="0"/>
          <w:sz w:val="28"/>
          <w:szCs w:val="28"/>
        </w:rPr>
        <w:t xml:space="preserve">2.3.4 </w:t>
      </w:r>
      <w:r w:rsidRPr="00B22E5A">
        <w:rPr>
          <w:rFonts w:ascii="Times New Roman" w:hAnsi="Times New Roman" w:cs="Times New Roman"/>
          <w:b w:val="0"/>
          <w:sz w:val="28"/>
          <w:szCs w:val="28"/>
          <w:lang w:val="kk-KZ"/>
        </w:rPr>
        <w:t>Ұйымның проблемаларын талдау әдісі</w:t>
      </w:r>
      <w:bookmarkEnd w:id="7"/>
      <w:r w:rsidRPr="00B22E5A">
        <w:rPr>
          <w:rFonts w:ascii="Times New Roman" w:hAnsi="Times New Roman" w:cs="Times New Roman"/>
          <w:b w:val="0"/>
          <w:sz w:val="28"/>
          <w:szCs w:val="28"/>
          <w:lang w:val="kk-KZ"/>
        </w:rPr>
        <w:t xml:space="preserve"> </w:t>
      </w:r>
    </w:p>
    <w:p w14:paraId="493C61CE" w14:textId="77777777" w:rsidR="00A527C5" w:rsidRPr="00B22E5A" w:rsidRDefault="00A527C5" w:rsidP="00A527C5">
      <w:pPr>
        <w:shd w:val="clear" w:color="auto" w:fill="FFFFFF"/>
        <w:ind w:firstLine="709"/>
        <w:jc w:val="both"/>
        <w:rPr>
          <w:sz w:val="28"/>
          <w:szCs w:val="28"/>
        </w:rPr>
      </w:pPr>
    </w:p>
    <w:p w14:paraId="2C81015E" w14:textId="77777777" w:rsidR="00A527C5" w:rsidRPr="00B22E5A" w:rsidRDefault="00A527C5" w:rsidP="00A527C5">
      <w:pPr>
        <w:shd w:val="clear" w:color="auto" w:fill="FFFFFF"/>
        <w:ind w:firstLine="709"/>
        <w:jc w:val="both"/>
        <w:rPr>
          <w:sz w:val="28"/>
          <w:szCs w:val="28"/>
        </w:rPr>
      </w:pPr>
      <w:r w:rsidRPr="00B22E5A">
        <w:rPr>
          <w:color w:val="000000"/>
          <w:spacing w:val="1"/>
          <w:sz w:val="28"/>
          <w:szCs w:val="28"/>
          <w:lang w:val="kk-KZ"/>
        </w:rPr>
        <w:t xml:space="preserve">Ұйымның проблемаларын талдау әдісі жүйелік талдауға негізделеді және «Исикава диаграммасы» деп аталатын құралды пайдалануы мүмкін. </w:t>
      </w:r>
    </w:p>
    <w:p w14:paraId="6C1E2B58" w14:textId="77777777" w:rsidR="00A527C5" w:rsidRPr="00B22E5A" w:rsidRDefault="00A527C5" w:rsidP="00A527C5">
      <w:pPr>
        <w:shd w:val="clear" w:color="auto" w:fill="FFFFFF"/>
        <w:ind w:firstLine="709"/>
        <w:jc w:val="both"/>
        <w:rPr>
          <w:sz w:val="28"/>
          <w:szCs w:val="28"/>
        </w:rPr>
      </w:pPr>
      <w:r w:rsidRPr="00B22E5A">
        <w:rPr>
          <w:color w:val="000000"/>
          <w:sz w:val="28"/>
          <w:szCs w:val="28"/>
          <w:lang w:val="kk-KZ"/>
        </w:rPr>
        <w:t xml:space="preserve">Аталған құрал 1953 жылы профессор Исикавамен мамандардың түрлі пікірлерін талдау кезінде ұсынылған. </w:t>
      </w:r>
    </w:p>
    <w:p w14:paraId="5C71B1A6" w14:textId="77777777" w:rsidR="00A527C5" w:rsidRPr="00B22E5A" w:rsidRDefault="00A527C5" w:rsidP="00A527C5">
      <w:pPr>
        <w:shd w:val="clear" w:color="auto" w:fill="FFFFFF"/>
        <w:ind w:firstLine="709"/>
        <w:jc w:val="both"/>
        <w:rPr>
          <w:color w:val="000000"/>
          <w:spacing w:val="6"/>
          <w:sz w:val="28"/>
          <w:szCs w:val="28"/>
          <w:lang w:val="kk-KZ"/>
        </w:rPr>
      </w:pPr>
      <w:r w:rsidRPr="00B22E5A">
        <w:rPr>
          <w:color w:val="000000"/>
          <w:spacing w:val="6"/>
          <w:sz w:val="28"/>
          <w:szCs w:val="28"/>
        </w:rPr>
        <w:t>"</w:t>
      </w:r>
      <w:proofErr w:type="spellStart"/>
      <w:r w:rsidRPr="00B22E5A">
        <w:rPr>
          <w:color w:val="000000"/>
          <w:spacing w:val="6"/>
          <w:sz w:val="28"/>
          <w:szCs w:val="28"/>
        </w:rPr>
        <w:t>Исикав</w:t>
      </w:r>
      <w:proofErr w:type="spellEnd"/>
      <w:r w:rsidRPr="00B22E5A">
        <w:rPr>
          <w:color w:val="000000"/>
          <w:spacing w:val="6"/>
          <w:sz w:val="28"/>
          <w:szCs w:val="28"/>
          <w:lang w:val="kk-KZ"/>
        </w:rPr>
        <w:t>а диаграммасы</w:t>
      </w:r>
      <w:r w:rsidRPr="00B22E5A">
        <w:rPr>
          <w:color w:val="000000"/>
          <w:spacing w:val="6"/>
          <w:sz w:val="28"/>
          <w:szCs w:val="28"/>
        </w:rPr>
        <w:t>"</w:t>
      </w:r>
      <w:r w:rsidRPr="00B22E5A">
        <w:rPr>
          <w:color w:val="000000"/>
          <w:spacing w:val="6"/>
          <w:sz w:val="28"/>
          <w:szCs w:val="28"/>
          <w:lang w:val="kk-KZ"/>
        </w:rPr>
        <w:t xml:space="preserve"> қандай да бір нәтиже шығаратын факторға немесе қандай да бір оқиғаның пайда болуына ықпал ететін факторларды анықтау қажет болған жағдайда кең қолданылады. Сондықтан «Исикава диаграммасын» басқаша себептер мен нәтижелер диаграммасы деп атайды. Тағы бір атауы – «балық қаңқасы».</w:t>
      </w:r>
    </w:p>
    <w:p w14:paraId="10B90FB0" w14:textId="77777777" w:rsidR="00A527C5" w:rsidRPr="00B22E5A" w:rsidRDefault="00A527C5" w:rsidP="00A527C5">
      <w:pPr>
        <w:shd w:val="clear" w:color="auto" w:fill="FFFFFF"/>
        <w:ind w:firstLine="709"/>
        <w:jc w:val="both"/>
        <w:rPr>
          <w:color w:val="000000"/>
          <w:sz w:val="28"/>
          <w:szCs w:val="28"/>
        </w:rPr>
      </w:pPr>
    </w:p>
    <w:p w14:paraId="269B995F" w14:textId="77777777" w:rsidR="00A527C5" w:rsidRPr="00B22E5A" w:rsidRDefault="00A527C5" w:rsidP="00A527C5">
      <w:pPr>
        <w:shd w:val="clear" w:color="auto" w:fill="FFFFFF"/>
        <w:ind w:firstLine="709"/>
        <w:jc w:val="both"/>
        <w:rPr>
          <w:sz w:val="28"/>
          <w:szCs w:val="28"/>
        </w:rPr>
      </w:pPr>
    </w:p>
    <w:p w14:paraId="3A57A176" w14:textId="7B480D95" w:rsidR="00A527C5" w:rsidRPr="00B22E5A" w:rsidRDefault="00A527C5" w:rsidP="00A527C5">
      <w:pPr>
        <w:jc w:val="center"/>
        <w:rPr>
          <w:sz w:val="28"/>
          <w:szCs w:val="28"/>
        </w:rPr>
      </w:pPr>
      <w:r w:rsidRPr="00B22E5A">
        <w:rPr>
          <w:noProof/>
          <w:sz w:val="28"/>
          <w:szCs w:val="28"/>
        </w:rPr>
        <w:lastRenderedPageBreak/>
        <w:drawing>
          <wp:inline distT="0" distB="0" distL="0" distR="0" wp14:anchorId="610227A8" wp14:editId="705B57E6">
            <wp:extent cx="5940425" cy="2936875"/>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2936875"/>
                    </a:xfrm>
                    <a:prstGeom prst="rect">
                      <a:avLst/>
                    </a:prstGeom>
                    <a:noFill/>
                    <a:ln>
                      <a:noFill/>
                    </a:ln>
                  </pic:spPr>
                </pic:pic>
              </a:graphicData>
            </a:graphic>
          </wp:inline>
        </w:drawing>
      </w:r>
    </w:p>
    <w:p w14:paraId="4ED9FE70" w14:textId="77777777" w:rsidR="00A527C5" w:rsidRPr="00B22E5A" w:rsidRDefault="00A527C5" w:rsidP="00A527C5">
      <w:pPr>
        <w:shd w:val="clear" w:color="auto" w:fill="FFFFFF"/>
        <w:ind w:firstLine="709"/>
        <w:jc w:val="center"/>
        <w:rPr>
          <w:color w:val="000000"/>
          <w:sz w:val="28"/>
          <w:szCs w:val="28"/>
        </w:rPr>
      </w:pPr>
    </w:p>
    <w:p w14:paraId="1C02EEF9" w14:textId="77777777" w:rsidR="00A527C5" w:rsidRPr="00B22E5A" w:rsidRDefault="00A527C5" w:rsidP="00A527C5">
      <w:pPr>
        <w:shd w:val="clear" w:color="auto" w:fill="FFFFFF"/>
        <w:ind w:firstLine="709"/>
        <w:jc w:val="center"/>
        <w:rPr>
          <w:sz w:val="28"/>
          <w:szCs w:val="28"/>
          <w:lang w:val="kk-KZ"/>
        </w:rPr>
      </w:pPr>
      <w:r w:rsidRPr="00B22E5A">
        <w:rPr>
          <w:color w:val="000000"/>
          <w:sz w:val="28"/>
          <w:szCs w:val="28"/>
        </w:rPr>
        <w:t xml:space="preserve">2.4 </w:t>
      </w:r>
      <w:r w:rsidRPr="00B22E5A">
        <w:rPr>
          <w:color w:val="000000"/>
          <w:sz w:val="28"/>
          <w:szCs w:val="28"/>
          <w:lang w:val="kk-KZ"/>
        </w:rPr>
        <w:t xml:space="preserve">сурет </w:t>
      </w:r>
      <w:r w:rsidRPr="00B22E5A">
        <w:rPr>
          <w:color w:val="000000"/>
          <w:sz w:val="28"/>
          <w:szCs w:val="28"/>
        </w:rPr>
        <w:t>–</w:t>
      </w:r>
      <w:r w:rsidRPr="00B22E5A">
        <w:rPr>
          <w:color w:val="000000"/>
          <w:sz w:val="28"/>
          <w:szCs w:val="28"/>
          <w:lang w:val="kk-KZ"/>
        </w:rPr>
        <w:t xml:space="preserve"> </w:t>
      </w:r>
      <w:proofErr w:type="spellStart"/>
      <w:r w:rsidRPr="00B22E5A">
        <w:rPr>
          <w:color w:val="000000"/>
          <w:sz w:val="28"/>
          <w:szCs w:val="28"/>
        </w:rPr>
        <w:t>Исикав</w:t>
      </w:r>
      <w:proofErr w:type="spellEnd"/>
      <w:r w:rsidRPr="00B22E5A">
        <w:rPr>
          <w:color w:val="000000"/>
          <w:sz w:val="28"/>
          <w:szCs w:val="28"/>
          <w:lang w:val="kk-KZ"/>
        </w:rPr>
        <w:t>а д</w:t>
      </w:r>
      <w:proofErr w:type="spellStart"/>
      <w:r w:rsidRPr="00B22E5A">
        <w:rPr>
          <w:color w:val="000000"/>
          <w:sz w:val="28"/>
          <w:szCs w:val="28"/>
        </w:rPr>
        <w:t>иаграмма</w:t>
      </w:r>
      <w:proofErr w:type="spellEnd"/>
      <w:r w:rsidRPr="00B22E5A">
        <w:rPr>
          <w:color w:val="000000"/>
          <w:sz w:val="28"/>
          <w:szCs w:val="28"/>
          <w:lang w:val="kk-KZ"/>
        </w:rPr>
        <w:t>сы</w:t>
      </w:r>
    </w:p>
    <w:p w14:paraId="37968998" w14:textId="77777777" w:rsidR="00A527C5" w:rsidRPr="00B22E5A" w:rsidRDefault="00A527C5" w:rsidP="00A527C5">
      <w:pPr>
        <w:shd w:val="clear" w:color="auto" w:fill="FFFFFF"/>
        <w:ind w:firstLine="709"/>
        <w:jc w:val="both"/>
        <w:rPr>
          <w:color w:val="000000"/>
          <w:sz w:val="28"/>
          <w:szCs w:val="28"/>
          <w:lang w:val="kk-KZ"/>
        </w:rPr>
      </w:pPr>
    </w:p>
    <w:p w14:paraId="25295C78"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Диаграмманың графикалық кескіні 2.4. суретте көрсетілген. Көлденең сызық белгілі себептердің әрекетінің нәтижесі ретінде қандай да бір проблеманы көрсетеді және диаграмманың «жотасы» деп аталады. Көлденең сызықтардан шығатын қиғаш сызықтар – алдыңғы кезеңді проблеманың көзі (себебі, факторы).  Оған қоса олардың шартты атауы бар – «үлкен сүйек». Алдыңғы кезеңді себептерден шығатын сызықтар – екінші кезеңнің себептері  «орташа сүйектер». Екінші кешеңді себптерден шығатын сызықтар – үшінші кезең себптері - «кіші сүйектер».</w:t>
      </w:r>
    </w:p>
    <w:p w14:paraId="3ECD2FAD"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Ұйымның проблемаларын іздеу мен шешу бойынша жұмыстар бірнеше кезеңде өтеді</w:t>
      </w:r>
      <w:r w:rsidRPr="00B22E5A">
        <w:rPr>
          <w:color w:val="000000"/>
          <w:spacing w:val="-1"/>
          <w:sz w:val="28"/>
          <w:szCs w:val="28"/>
          <w:lang w:val="kk-KZ"/>
        </w:rPr>
        <w:t>:</w:t>
      </w:r>
    </w:p>
    <w:p w14:paraId="60AACFA5" w14:textId="77777777" w:rsidR="00A527C5" w:rsidRPr="00B22E5A" w:rsidRDefault="00A527C5" w:rsidP="00A527C5">
      <w:pPr>
        <w:shd w:val="clear" w:color="auto" w:fill="FFFFFF"/>
        <w:tabs>
          <w:tab w:val="left" w:pos="254"/>
        </w:tabs>
        <w:ind w:firstLine="709"/>
        <w:jc w:val="both"/>
        <w:rPr>
          <w:sz w:val="28"/>
          <w:szCs w:val="28"/>
        </w:rPr>
      </w:pPr>
      <w:smartTag w:uri="urn:schemas-microsoft-com:office:smarttags" w:element="place">
        <w:r w:rsidRPr="00B22E5A">
          <w:rPr>
            <w:bCs/>
            <w:color w:val="000000"/>
            <w:sz w:val="28"/>
            <w:szCs w:val="28"/>
            <w:lang w:val="en-US"/>
          </w:rPr>
          <w:t>I</w:t>
        </w:r>
        <w:r w:rsidRPr="00B22E5A">
          <w:rPr>
            <w:bCs/>
            <w:color w:val="000000"/>
            <w:sz w:val="28"/>
            <w:szCs w:val="28"/>
          </w:rPr>
          <w:t>.</w:t>
        </w:r>
      </w:smartTag>
      <w:r w:rsidRPr="00B22E5A">
        <w:rPr>
          <w:bCs/>
          <w:color w:val="000000"/>
          <w:sz w:val="28"/>
          <w:szCs w:val="28"/>
        </w:rPr>
        <w:tab/>
      </w:r>
      <w:r w:rsidRPr="00B22E5A">
        <w:rPr>
          <w:color w:val="000000"/>
          <w:sz w:val="28"/>
          <w:szCs w:val="28"/>
          <w:lang w:val="kk-KZ"/>
        </w:rPr>
        <w:t>Жағдайды зерттеу. Проблеманы қалыптастыру.</w:t>
      </w:r>
    </w:p>
    <w:p w14:paraId="13ECD7F1" w14:textId="77777777" w:rsidR="00A527C5" w:rsidRPr="00B22E5A" w:rsidRDefault="00A527C5" w:rsidP="00A527C5">
      <w:pPr>
        <w:shd w:val="clear" w:color="auto" w:fill="FFFFFF"/>
        <w:ind w:firstLine="709"/>
        <w:jc w:val="both"/>
        <w:rPr>
          <w:sz w:val="28"/>
          <w:szCs w:val="28"/>
        </w:rPr>
      </w:pPr>
      <w:r w:rsidRPr="00B22E5A">
        <w:rPr>
          <w:color w:val="000000"/>
          <w:spacing w:val="2"/>
          <w:sz w:val="28"/>
          <w:szCs w:val="28"/>
          <w:lang w:val="kk-KZ"/>
        </w:rPr>
        <w:t xml:space="preserve">Бұл кезеңде проблемалық жағдайға қатысты ақпаратты жинау жүргізіледі, жағдайдың қолайсыздығының барлық белгілерін анықтайды, белгілері бойынша проблемаларды және оның қалыптасуын анықтайды. </w:t>
      </w:r>
    </w:p>
    <w:p w14:paraId="0024FAB7" w14:textId="77777777" w:rsidR="00A527C5" w:rsidRPr="00B22E5A" w:rsidRDefault="00A527C5" w:rsidP="00A527C5">
      <w:pPr>
        <w:shd w:val="clear" w:color="auto" w:fill="FFFFFF"/>
        <w:tabs>
          <w:tab w:val="left" w:pos="370"/>
        </w:tabs>
        <w:ind w:firstLine="709"/>
        <w:jc w:val="both"/>
        <w:rPr>
          <w:sz w:val="28"/>
          <w:szCs w:val="28"/>
        </w:rPr>
      </w:pPr>
      <w:r w:rsidRPr="00B22E5A">
        <w:rPr>
          <w:color w:val="000000"/>
          <w:sz w:val="28"/>
          <w:szCs w:val="28"/>
        </w:rPr>
        <w:t>II.</w:t>
      </w:r>
      <w:r w:rsidRPr="00B22E5A">
        <w:rPr>
          <w:color w:val="000000"/>
          <w:sz w:val="28"/>
          <w:szCs w:val="28"/>
        </w:rPr>
        <w:tab/>
      </w:r>
      <w:r w:rsidRPr="00B22E5A">
        <w:rPr>
          <w:color w:val="000000"/>
          <w:sz w:val="28"/>
          <w:szCs w:val="28"/>
          <w:lang w:val="kk-KZ"/>
        </w:rPr>
        <w:t xml:space="preserve">Проблемалардың себептері мен позициясын анықтайды. </w:t>
      </w:r>
    </w:p>
    <w:p w14:paraId="25B300DE" w14:textId="77777777" w:rsidR="00A527C5" w:rsidRPr="00B22E5A" w:rsidRDefault="00A527C5" w:rsidP="00A527C5">
      <w:pPr>
        <w:shd w:val="clear" w:color="auto" w:fill="FFFFFF"/>
        <w:ind w:firstLine="709"/>
        <w:jc w:val="both"/>
        <w:rPr>
          <w:sz w:val="28"/>
          <w:szCs w:val="28"/>
        </w:rPr>
      </w:pPr>
      <w:r w:rsidRPr="00B22E5A">
        <w:rPr>
          <w:color w:val="000000"/>
          <w:sz w:val="28"/>
          <w:szCs w:val="28"/>
          <w:lang w:val="kk-KZ"/>
        </w:rPr>
        <w:t xml:space="preserve">Екінші кезеңде «Исикава диаграммасын» қолдана отырып проблемалардың себептері жасалады. </w:t>
      </w:r>
    </w:p>
    <w:p w14:paraId="5F351BF1" w14:textId="77777777" w:rsidR="00A527C5" w:rsidRPr="00B22E5A" w:rsidRDefault="00A527C5" w:rsidP="00A527C5">
      <w:pPr>
        <w:shd w:val="clear" w:color="auto" w:fill="FFFFFF"/>
        <w:ind w:firstLine="709"/>
        <w:jc w:val="both"/>
        <w:rPr>
          <w:sz w:val="28"/>
          <w:szCs w:val="28"/>
        </w:rPr>
      </w:pPr>
      <w:r w:rsidRPr="00B22E5A">
        <w:rPr>
          <w:color w:val="000000"/>
          <w:sz w:val="28"/>
          <w:szCs w:val="28"/>
          <w:lang w:val="kk-KZ"/>
        </w:rPr>
        <w:t>Мұнымен қатар бақылау сұрақтарын қолдана отырып проблеманы позициялау жүргізіледі</w:t>
      </w:r>
      <w:r w:rsidRPr="00B22E5A">
        <w:rPr>
          <w:color w:val="000000"/>
          <w:spacing w:val="-1"/>
          <w:sz w:val="28"/>
          <w:szCs w:val="28"/>
        </w:rPr>
        <w:t>:</w:t>
      </w:r>
    </w:p>
    <w:p w14:paraId="137DC5DE"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Аталған проблема кімге байланысты</w:t>
      </w:r>
      <w:r w:rsidRPr="00B22E5A">
        <w:rPr>
          <w:color w:val="000000"/>
          <w:sz w:val="28"/>
          <w:szCs w:val="28"/>
        </w:rPr>
        <w:t>?</w:t>
      </w:r>
    </w:p>
    <w:p w14:paraId="5B1C9CE7"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Аталған проблема қай жерде көрінеді</w:t>
      </w:r>
      <w:r w:rsidRPr="00B22E5A">
        <w:rPr>
          <w:color w:val="000000"/>
          <w:sz w:val="28"/>
          <w:szCs w:val="28"/>
        </w:rPr>
        <w:t>?</w:t>
      </w:r>
    </w:p>
    <w:p w14:paraId="73BC4027"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Аталған проблема қашан көрінеді</w:t>
      </w:r>
      <w:r w:rsidRPr="00B22E5A">
        <w:rPr>
          <w:color w:val="000000"/>
          <w:sz w:val="28"/>
          <w:szCs w:val="28"/>
        </w:rPr>
        <w:t>?</w:t>
      </w:r>
    </w:p>
    <w:p w14:paraId="17F60A23"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z w:val="28"/>
          <w:szCs w:val="28"/>
        </w:rPr>
        <w:tab/>
      </w:r>
      <w:r w:rsidRPr="00B22E5A">
        <w:rPr>
          <w:color w:val="000000"/>
          <w:sz w:val="28"/>
          <w:szCs w:val="28"/>
          <w:lang w:val="kk-KZ"/>
        </w:rPr>
        <w:t>Оны қандай сандық параметрлер сипаттайды</w:t>
      </w:r>
      <w:r w:rsidRPr="00B22E5A">
        <w:rPr>
          <w:color w:val="000000"/>
          <w:sz w:val="28"/>
          <w:szCs w:val="28"/>
        </w:rPr>
        <w:t>?</w:t>
      </w:r>
    </w:p>
    <w:p w14:paraId="54EF9ED4"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pacing w:val="6"/>
          <w:sz w:val="28"/>
          <w:szCs w:val="28"/>
        </w:rPr>
        <w:tab/>
      </w:r>
      <w:r w:rsidRPr="00B22E5A">
        <w:rPr>
          <w:color w:val="000000"/>
          <w:spacing w:val="6"/>
          <w:sz w:val="28"/>
          <w:szCs w:val="28"/>
          <w:lang w:val="kk-KZ"/>
        </w:rPr>
        <w:t>Проблеманың сипаты қандай</w:t>
      </w:r>
      <w:r w:rsidRPr="00B22E5A">
        <w:rPr>
          <w:color w:val="000000"/>
          <w:spacing w:val="6"/>
          <w:sz w:val="28"/>
          <w:szCs w:val="28"/>
        </w:rPr>
        <w:t xml:space="preserve">: </w:t>
      </w:r>
      <w:r w:rsidRPr="00B22E5A">
        <w:rPr>
          <w:color w:val="000000"/>
          <w:spacing w:val="6"/>
          <w:sz w:val="28"/>
          <w:szCs w:val="28"/>
          <w:lang w:val="kk-KZ"/>
        </w:rPr>
        <w:t>бұл қолданылмаған мүмкіндік пе әлде қиындық, кемшілік пе</w:t>
      </w:r>
      <w:r w:rsidRPr="00B22E5A">
        <w:rPr>
          <w:color w:val="000000"/>
          <w:sz w:val="28"/>
          <w:szCs w:val="28"/>
        </w:rPr>
        <w:t>?</w:t>
      </w:r>
    </w:p>
    <w:p w14:paraId="07AD1B1D" w14:textId="77777777" w:rsidR="00A527C5" w:rsidRPr="00B22E5A" w:rsidRDefault="00A527C5" w:rsidP="00A527C5">
      <w:pPr>
        <w:shd w:val="clear" w:color="auto" w:fill="FFFFFF"/>
        <w:tabs>
          <w:tab w:val="left" w:pos="461"/>
        </w:tabs>
        <w:ind w:firstLine="709"/>
        <w:jc w:val="both"/>
        <w:rPr>
          <w:sz w:val="28"/>
          <w:szCs w:val="28"/>
        </w:rPr>
      </w:pPr>
      <w:r w:rsidRPr="00B22E5A">
        <w:rPr>
          <w:bCs/>
          <w:color w:val="000000"/>
          <w:sz w:val="28"/>
          <w:szCs w:val="28"/>
          <w:lang w:val="en-US"/>
        </w:rPr>
        <w:t>III</w:t>
      </w:r>
      <w:r w:rsidRPr="00B22E5A">
        <w:rPr>
          <w:bCs/>
          <w:color w:val="000000"/>
          <w:sz w:val="28"/>
          <w:szCs w:val="28"/>
        </w:rPr>
        <w:t>.</w:t>
      </w:r>
      <w:r w:rsidRPr="00B22E5A">
        <w:rPr>
          <w:bCs/>
          <w:color w:val="000000"/>
          <w:sz w:val="28"/>
          <w:szCs w:val="28"/>
        </w:rPr>
        <w:tab/>
      </w:r>
      <w:r w:rsidRPr="00B22E5A">
        <w:rPr>
          <w:bCs/>
          <w:color w:val="000000"/>
          <w:sz w:val="28"/>
          <w:szCs w:val="28"/>
          <w:lang w:val="kk-KZ"/>
        </w:rPr>
        <w:t>Себеп жолдарын с</w:t>
      </w:r>
      <w:proofErr w:type="spellStart"/>
      <w:r w:rsidRPr="00B22E5A">
        <w:rPr>
          <w:bCs/>
          <w:color w:val="000000"/>
          <w:spacing w:val="-1"/>
          <w:sz w:val="28"/>
          <w:szCs w:val="28"/>
        </w:rPr>
        <w:t>татисти</w:t>
      </w:r>
      <w:proofErr w:type="spellEnd"/>
      <w:r w:rsidRPr="00B22E5A">
        <w:rPr>
          <w:bCs/>
          <w:color w:val="000000"/>
          <w:spacing w:val="-1"/>
          <w:sz w:val="28"/>
          <w:szCs w:val="28"/>
          <w:lang w:val="kk-KZ"/>
        </w:rPr>
        <w:t>калық зерттеу</w:t>
      </w:r>
    </w:p>
    <w:p w14:paraId="16F5D0D3"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lastRenderedPageBreak/>
        <w:t xml:space="preserve">Белгіленген уақыт ішінде проблемаға бағалау жасалынып, оның себептерінің көріну жиілігі жазылып отырылады. Статистика әдісін қолдана отырып проблеманың 80% байқалуына ықпал ететін себептердің 20% анықталады – </w:t>
      </w:r>
      <w:r w:rsidRPr="00B22E5A">
        <w:rPr>
          <w:iCs/>
          <w:color w:val="000000"/>
          <w:sz w:val="28"/>
          <w:szCs w:val="28"/>
          <w:lang w:val="kk-KZ"/>
        </w:rPr>
        <w:t>Парето принципі. Бұл себептерді жою үшін басқарушылық шешімдер қабылданады</w:t>
      </w:r>
      <w:r w:rsidRPr="00B22E5A">
        <w:rPr>
          <w:color w:val="000000"/>
          <w:sz w:val="28"/>
          <w:szCs w:val="28"/>
          <w:lang w:val="kk-KZ"/>
        </w:rPr>
        <w:t xml:space="preserve">. </w:t>
      </w:r>
    </w:p>
    <w:p w14:paraId="6F58E559" w14:textId="77777777" w:rsidR="00A527C5" w:rsidRPr="00B22E5A" w:rsidRDefault="00A527C5" w:rsidP="00A527C5">
      <w:pPr>
        <w:shd w:val="clear" w:color="auto" w:fill="FFFFFF"/>
        <w:tabs>
          <w:tab w:val="left" w:pos="461"/>
        </w:tabs>
        <w:ind w:firstLine="709"/>
        <w:jc w:val="both"/>
        <w:rPr>
          <w:sz w:val="28"/>
          <w:szCs w:val="28"/>
          <w:lang w:val="kk-KZ"/>
        </w:rPr>
      </w:pPr>
      <w:r w:rsidRPr="00B22E5A">
        <w:rPr>
          <w:bCs/>
          <w:color w:val="000000"/>
          <w:sz w:val="28"/>
          <w:szCs w:val="28"/>
          <w:lang w:val="kk-KZ"/>
        </w:rPr>
        <w:t>IV.</w:t>
      </w:r>
      <w:r w:rsidRPr="00B22E5A">
        <w:rPr>
          <w:bCs/>
          <w:color w:val="000000"/>
          <w:sz w:val="28"/>
          <w:szCs w:val="28"/>
          <w:lang w:val="kk-KZ"/>
        </w:rPr>
        <w:tab/>
        <w:t>Проблеманы шешу үшін шектеулер мен критерийлерді құрастыру</w:t>
      </w:r>
    </w:p>
    <w:p w14:paraId="40637819"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Шектеу ретінде қауіп ретінде көрінетін сыртқы факторлар, ішкі әлсіздіктер, қордың, уақыттың жеткіліксіздігі, ұйымның осы уақытқа қойылған мақсаттары.</w:t>
      </w:r>
    </w:p>
    <w:p w14:paraId="43033F28"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 xml:space="preserve">Критерийлер — нәтижеге қаншалықты қол жеткізілгендігін бағалауға мүмкіндік беретін сандық және сапалық сипаттамалар. </w:t>
      </w:r>
    </w:p>
    <w:p w14:paraId="6E9AC6D5" w14:textId="77777777" w:rsidR="00A527C5" w:rsidRPr="00B22E5A" w:rsidRDefault="00A527C5" w:rsidP="00A527C5">
      <w:pPr>
        <w:shd w:val="clear" w:color="auto" w:fill="FFFFFF"/>
        <w:tabs>
          <w:tab w:val="left" w:pos="346"/>
        </w:tabs>
        <w:ind w:firstLine="709"/>
        <w:jc w:val="both"/>
        <w:rPr>
          <w:sz w:val="28"/>
          <w:szCs w:val="28"/>
          <w:lang w:val="kk-KZ"/>
        </w:rPr>
      </w:pPr>
      <w:r w:rsidRPr="00B22E5A">
        <w:rPr>
          <w:bCs/>
          <w:color w:val="000000"/>
          <w:sz w:val="28"/>
          <w:szCs w:val="28"/>
          <w:lang w:val="kk-KZ"/>
        </w:rPr>
        <w:t>V.</w:t>
      </w:r>
      <w:r w:rsidRPr="00B22E5A">
        <w:rPr>
          <w:bCs/>
          <w:color w:val="000000"/>
          <w:sz w:val="28"/>
          <w:szCs w:val="28"/>
          <w:lang w:val="kk-KZ"/>
        </w:rPr>
        <w:tab/>
        <w:t xml:space="preserve">Басқарушылық шешімдер қабылдау </w:t>
      </w:r>
    </w:p>
    <w:p w14:paraId="42CAC966"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 xml:space="preserve">Соңғы кезеңде: </w:t>
      </w:r>
    </w:p>
    <w:p w14:paraId="789D16CF" w14:textId="77777777" w:rsidR="00A527C5" w:rsidRPr="00B22E5A" w:rsidRDefault="00A527C5" w:rsidP="00A527C5">
      <w:pPr>
        <w:widowControl w:val="0"/>
        <w:numPr>
          <w:ilvl w:val="0"/>
          <w:numId w:val="2"/>
        </w:numPr>
        <w:shd w:val="clear" w:color="auto" w:fill="FFFFFF"/>
        <w:tabs>
          <w:tab w:val="left" w:pos="994"/>
        </w:tabs>
        <w:autoSpaceDE w:val="0"/>
        <w:autoSpaceDN w:val="0"/>
        <w:adjustRightInd w:val="0"/>
        <w:ind w:firstLine="709"/>
        <w:jc w:val="both"/>
        <w:rPr>
          <w:color w:val="000000"/>
          <w:sz w:val="28"/>
          <w:szCs w:val="28"/>
          <w:lang w:val="kk-KZ"/>
        </w:rPr>
      </w:pPr>
      <w:r w:rsidRPr="00B22E5A">
        <w:rPr>
          <w:color w:val="000000"/>
          <w:spacing w:val="3"/>
          <w:sz w:val="28"/>
          <w:szCs w:val="28"/>
          <w:lang w:val="kk-KZ"/>
        </w:rPr>
        <w:t xml:space="preserve">Проблеманы шешудің баламалы нұсқаларын анықтау. Бұл кезде кедергілерді көріп, кескінін жасап, жаңа шешімдермен жаңа мүмкіндіктер табу маңызды. </w:t>
      </w:r>
    </w:p>
    <w:p w14:paraId="3D80EB5A" w14:textId="77777777" w:rsidR="00A527C5" w:rsidRPr="00B22E5A" w:rsidRDefault="00A527C5" w:rsidP="00A527C5">
      <w:pPr>
        <w:widowControl w:val="0"/>
        <w:numPr>
          <w:ilvl w:val="0"/>
          <w:numId w:val="2"/>
        </w:numPr>
        <w:shd w:val="clear" w:color="auto" w:fill="FFFFFF"/>
        <w:tabs>
          <w:tab w:val="left" w:pos="994"/>
        </w:tabs>
        <w:autoSpaceDE w:val="0"/>
        <w:autoSpaceDN w:val="0"/>
        <w:adjustRightInd w:val="0"/>
        <w:ind w:firstLine="709"/>
        <w:jc w:val="both"/>
        <w:rPr>
          <w:color w:val="000000"/>
          <w:sz w:val="28"/>
          <w:szCs w:val="28"/>
        </w:rPr>
      </w:pPr>
      <w:r w:rsidRPr="00B22E5A">
        <w:rPr>
          <w:color w:val="000000"/>
          <w:spacing w:val="3"/>
          <w:sz w:val="28"/>
          <w:szCs w:val="28"/>
          <w:lang w:val="kk-KZ"/>
        </w:rPr>
        <w:t xml:space="preserve">Шектеулер мен критерийлерді ескере отырып альтернативаларды бағалау. </w:t>
      </w:r>
    </w:p>
    <w:p w14:paraId="15D1A1C2" w14:textId="77777777" w:rsidR="00A527C5" w:rsidRPr="00B22E5A" w:rsidRDefault="00A527C5" w:rsidP="00A527C5">
      <w:pPr>
        <w:widowControl w:val="0"/>
        <w:numPr>
          <w:ilvl w:val="0"/>
          <w:numId w:val="2"/>
        </w:numPr>
        <w:shd w:val="clear" w:color="auto" w:fill="FFFFFF"/>
        <w:tabs>
          <w:tab w:val="left" w:pos="994"/>
        </w:tabs>
        <w:autoSpaceDE w:val="0"/>
        <w:autoSpaceDN w:val="0"/>
        <w:adjustRightInd w:val="0"/>
        <w:ind w:firstLine="709"/>
        <w:jc w:val="both"/>
        <w:rPr>
          <w:color w:val="000000"/>
          <w:sz w:val="28"/>
          <w:szCs w:val="28"/>
        </w:rPr>
      </w:pPr>
      <w:r w:rsidRPr="00B22E5A">
        <w:rPr>
          <w:color w:val="000000"/>
          <w:spacing w:val="3"/>
          <w:sz w:val="28"/>
          <w:szCs w:val="28"/>
          <w:lang w:val="kk-KZ"/>
        </w:rPr>
        <w:t xml:space="preserve">Баламалы шешімдердің салдарын болжау. </w:t>
      </w:r>
    </w:p>
    <w:p w14:paraId="26373C96" w14:textId="77777777" w:rsidR="00A527C5" w:rsidRPr="00B22E5A" w:rsidRDefault="00A527C5" w:rsidP="00A527C5">
      <w:pPr>
        <w:widowControl w:val="0"/>
        <w:numPr>
          <w:ilvl w:val="0"/>
          <w:numId w:val="2"/>
        </w:numPr>
        <w:shd w:val="clear" w:color="auto" w:fill="FFFFFF"/>
        <w:tabs>
          <w:tab w:val="left" w:pos="994"/>
        </w:tabs>
        <w:autoSpaceDE w:val="0"/>
        <w:autoSpaceDN w:val="0"/>
        <w:adjustRightInd w:val="0"/>
        <w:ind w:firstLine="709"/>
        <w:jc w:val="both"/>
        <w:rPr>
          <w:color w:val="000000"/>
          <w:sz w:val="28"/>
          <w:szCs w:val="28"/>
        </w:rPr>
      </w:pPr>
      <w:r w:rsidRPr="00B22E5A">
        <w:rPr>
          <w:color w:val="000000"/>
          <w:spacing w:val="3"/>
          <w:sz w:val="28"/>
          <w:szCs w:val="28"/>
          <w:lang w:val="kk-KZ"/>
        </w:rPr>
        <w:t xml:space="preserve">Соңғы басқарушылық шешім қабылдау. </w:t>
      </w:r>
    </w:p>
    <w:p w14:paraId="301C074E" w14:textId="77777777" w:rsidR="00A527C5" w:rsidRPr="00B22E5A" w:rsidRDefault="00A527C5" w:rsidP="00A527C5">
      <w:pPr>
        <w:widowControl w:val="0"/>
        <w:shd w:val="clear" w:color="auto" w:fill="FFFFFF"/>
        <w:tabs>
          <w:tab w:val="left" w:pos="994"/>
        </w:tabs>
        <w:autoSpaceDE w:val="0"/>
        <w:autoSpaceDN w:val="0"/>
        <w:adjustRightInd w:val="0"/>
        <w:ind w:left="709"/>
        <w:jc w:val="both"/>
        <w:rPr>
          <w:color w:val="000000"/>
          <w:sz w:val="28"/>
          <w:szCs w:val="28"/>
        </w:rPr>
      </w:pPr>
    </w:p>
    <w:p w14:paraId="3E5119BF" w14:textId="77777777" w:rsidR="00A527C5" w:rsidRPr="00B22E5A" w:rsidRDefault="00A527C5" w:rsidP="00A527C5">
      <w:pPr>
        <w:pStyle w:val="3"/>
        <w:spacing w:before="0" w:after="0"/>
        <w:ind w:firstLine="720"/>
        <w:jc w:val="both"/>
        <w:rPr>
          <w:rFonts w:ascii="Times New Roman" w:hAnsi="Times New Roman" w:cs="Times New Roman"/>
          <w:b w:val="0"/>
          <w:sz w:val="28"/>
          <w:szCs w:val="28"/>
        </w:rPr>
      </w:pPr>
      <w:bookmarkStart w:id="8" w:name="_Toc318797310"/>
      <w:r w:rsidRPr="00B22E5A">
        <w:rPr>
          <w:rFonts w:ascii="Times New Roman" w:hAnsi="Times New Roman" w:cs="Times New Roman"/>
          <w:b w:val="0"/>
          <w:sz w:val="28"/>
          <w:szCs w:val="28"/>
        </w:rPr>
        <w:t xml:space="preserve">2.3.5 </w:t>
      </w:r>
      <w:proofErr w:type="spellStart"/>
      <w:r w:rsidRPr="00B22E5A">
        <w:rPr>
          <w:rFonts w:ascii="Times New Roman" w:hAnsi="Times New Roman" w:cs="Times New Roman"/>
          <w:b w:val="0"/>
          <w:sz w:val="28"/>
          <w:szCs w:val="28"/>
        </w:rPr>
        <w:t>Функционалды-бағалық</w:t>
      </w:r>
      <w:proofErr w:type="spellEnd"/>
      <w:r w:rsidRPr="00B22E5A">
        <w:rPr>
          <w:rFonts w:ascii="Times New Roman" w:hAnsi="Times New Roman" w:cs="Times New Roman"/>
          <w:b w:val="0"/>
          <w:sz w:val="28"/>
          <w:szCs w:val="28"/>
        </w:rPr>
        <w:t xml:space="preserve"> </w:t>
      </w:r>
      <w:proofErr w:type="spellStart"/>
      <w:r w:rsidRPr="00B22E5A">
        <w:rPr>
          <w:rFonts w:ascii="Times New Roman" w:hAnsi="Times New Roman" w:cs="Times New Roman"/>
          <w:b w:val="0"/>
          <w:sz w:val="28"/>
          <w:szCs w:val="28"/>
        </w:rPr>
        <w:t>талдау</w:t>
      </w:r>
      <w:proofErr w:type="spellEnd"/>
      <w:r w:rsidRPr="00B22E5A">
        <w:rPr>
          <w:rFonts w:ascii="Times New Roman" w:hAnsi="Times New Roman" w:cs="Times New Roman"/>
          <w:b w:val="0"/>
          <w:sz w:val="28"/>
          <w:szCs w:val="28"/>
        </w:rPr>
        <w:t xml:space="preserve"> </w:t>
      </w:r>
      <w:proofErr w:type="spellStart"/>
      <w:r w:rsidRPr="00B22E5A">
        <w:rPr>
          <w:rFonts w:ascii="Times New Roman" w:hAnsi="Times New Roman" w:cs="Times New Roman"/>
          <w:b w:val="0"/>
          <w:sz w:val="28"/>
          <w:szCs w:val="28"/>
        </w:rPr>
        <w:t>әдісі</w:t>
      </w:r>
      <w:proofErr w:type="spellEnd"/>
      <w:r w:rsidRPr="00B22E5A">
        <w:rPr>
          <w:rFonts w:ascii="Times New Roman" w:hAnsi="Times New Roman" w:cs="Times New Roman"/>
          <w:b w:val="0"/>
          <w:sz w:val="28"/>
          <w:szCs w:val="28"/>
        </w:rPr>
        <w:t xml:space="preserve"> (ФБТ)</w:t>
      </w:r>
      <w:bookmarkEnd w:id="8"/>
      <w:r w:rsidRPr="00B22E5A">
        <w:rPr>
          <w:rFonts w:ascii="Times New Roman" w:hAnsi="Times New Roman" w:cs="Times New Roman"/>
          <w:b w:val="0"/>
          <w:sz w:val="28"/>
          <w:szCs w:val="28"/>
          <w:lang w:val="kk-KZ"/>
        </w:rPr>
        <w:t xml:space="preserve"> </w:t>
      </w:r>
    </w:p>
    <w:p w14:paraId="48558921" w14:textId="77777777" w:rsidR="00A527C5" w:rsidRPr="00B22E5A" w:rsidRDefault="00A527C5" w:rsidP="00A527C5">
      <w:pPr>
        <w:shd w:val="clear" w:color="auto" w:fill="FFFFFF"/>
        <w:ind w:firstLine="709"/>
        <w:jc w:val="both"/>
        <w:rPr>
          <w:sz w:val="28"/>
          <w:szCs w:val="28"/>
        </w:rPr>
      </w:pPr>
    </w:p>
    <w:p w14:paraId="147AA18A"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lang w:val="kk-KZ"/>
        </w:rPr>
        <w:t xml:space="preserve">Бұл әдіс 50-жылдары, АҚШ пен КСРО-мен қатар ойлап табылған. ФБТ әдісінің американдық нұсқасының авторы болып американдық ғалым </w:t>
      </w:r>
      <w:r w:rsidRPr="00B22E5A">
        <w:rPr>
          <w:color w:val="000000"/>
          <w:sz w:val="28"/>
          <w:szCs w:val="28"/>
          <w:lang w:val="kk-KZ"/>
        </w:rPr>
        <w:t>Лоренс Майлз (1946 ж.) болып табылады. ФБТ әдісін қолданған 17 жылда «Дженерал Электрик» фирмасының өнімдерінің өз құны 25% төмендеп, ал Майлздың тобы 200 млн доллар табыс тапты.</w:t>
      </w:r>
    </w:p>
    <w:p w14:paraId="3F93E9D9"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lang w:val="kk-KZ"/>
        </w:rPr>
        <w:t xml:space="preserve">Кеңестік нұсқасы инженер Ю.М. Соболевпен жасалған, алайда ол КСРО аймағында кең тарала алмады, негізінен ГДР-да кең қолданыс тапқан. </w:t>
      </w:r>
    </w:p>
    <w:p w14:paraId="287F04F2" w14:textId="77777777" w:rsidR="00A527C5" w:rsidRPr="00B22E5A" w:rsidRDefault="00A527C5" w:rsidP="00A527C5">
      <w:pPr>
        <w:shd w:val="clear" w:color="auto" w:fill="FFFFFF"/>
        <w:ind w:firstLine="709"/>
        <w:jc w:val="both"/>
        <w:rPr>
          <w:color w:val="000000"/>
          <w:sz w:val="28"/>
          <w:szCs w:val="28"/>
          <w:lang w:val="kk-KZ"/>
        </w:rPr>
      </w:pPr>
      <w:r w:rsidRPr="00B22E5A">
        <w:rPr>
          <w:color w:val="000000"/>
          <w:sz w:val="28"/>
          <w:szCs w:val="28"/>
          <w:lang w:val="kk-KZ"/>
        </w:rPr>
        <w:t>Алдыңғы қатарлы өндірісі дамыған елдердің көбінде ФБТ әдісі бойынша жұмыстарды жасауға жалпымемлекеттік стандарттар әрекет етеді.  Мысалы, Г</w:t>
      </w:r>
      <w:r w:rsidRPr="00B22E5A">
        <w:rPr>
          <w:color w:val="000000"/>
          <w:spacing w:val="-1"/>
          <w:sz w:val="28"/>
          <w:szCs w:val="28"/>
          <w:lang w:val="kk-KZ"/>
        </w:rPr>
        <w:t xml:space="preserve">ерманияда </w:t>
      </w:r>
      <w:r w:rsidRPr="00B22E5A">
        <w:rPr>
          <w:color w:val="000000"/>
          <w:sz w:val="28"/>
          <w:szCs w:val="28"/>
          <w:lang w:val="kk-KZ"/>
        </w:rPr>
        <w:t xml:space="preserve">(DIN 69910) 1973 ж. енгізілген. Жапонияда ФБТ әдісімен өнімдердің  80% дайындалады, сапа үйірмелері осындай әдіспен жұмыс істейді. АҚШ-та әскери стандарт жасалған, оған сәйкес Пентагон үшін тапсырыстарды орындайтын фирмалардың барлығы жоба эскизімен бірге ФБТ бойынша есеп тапсыруы тиіс. Есеп болмаған жағдайда өнімні бағасы 30% төмендейді. </w:t>
      </w:r>
    </w:p>
    <w:p w14:paraId="2BED8CF6"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 xml:space="preserve">F-16 зымыранын жасауда ФБТ әдісін қолдану шығынды (ұшақты шығару бағдарламасының барлығына) 117 млн. долларға, ал </w:t>
      </w:r>
      <w:r w:rsidRPr="00B22E5A">
        <w:rPr>
          <w:bCs/>
          <w:color w:val="000000"/>
          <w:sz w:val="28"/>
          <w:szCs w:val="28"/>
          <w:lang w:val="kk-KZ"/>
        </w:rPr>
        <w:t>Patriot зенитті-ракеталы кешеннің құнын 134 млн. долларға</w:t>
      </w:r>
      <w:r w:rsidRPr="00B22E5A">
        <w:rPr>
          <w:color w:val="000000"/>
          <w:sz w:val="28"/>
          <w:szCs w:val="28"/>
          <w:lang w:val="kk-KZ"/>
        </w:rPr>
        <w:t xml:space="preserve"> азайтуға мүмкіндік берді. </w:t>
      </w:r>
    </w:p>
    <w:p w14:paraId="53457310"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ФБТ</w:t>
      </w:r>
      <w:r w:rsidRPr="00B22E5A">
        <w:rPr>
          <w:color w:val="000000"/>
          <w:spacing w:val="4"/>
          <w:sz w:val="28"/>
          <w:szCs w:val="28"/>
          <w:lang w:val="kk-KZ"/>
        </w:rPr>
        <w:t xml:space="preserve"> оқыту американдық инженерлер қоғамының құрылымдарымен жүргізіледі, университеттердегі курстарға енгізілген. </w:t>
      </w:r>
    </w:p>
    <w:p w14:paraId="2A5C0168"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t xml:space="preserve">Алғашында әдіс техникалық жүйелерді жетілдіру үшін жобаланған, кейіннен әлеуметтік-экономикалық жүйелерді – кәсіпорындарды, жеке </w:t>
      </w:r>
      <w:r w:rsidRPr="00B22E5A">
        <w:rPr>
          <w:color w:val="000000"/>
          <w:spacing w:val="2"/>
          <w:sz w:val="28"/>
          <w:szCs w:val="28"/>
          <w:lang w:val="kk-KZ"/>
        </w:rPr>
        <w:lastRenderedPageBreak/>
        <w:t xml:space="preserve">бөлімшелерді, жұмыс топтарын, жұмыс орындарын жетілдіру үшін қолданылды. </w:t>
      </w:r>
    </w:p>
    <w:p w14:paraId="26AECF65" w14:textId="77777777" w:rsidR="00A527C5" w:rsidRPr="00B22E5A" w:rsidRDefault="00A527C5" w:rsidP="00A527C5">
      <w:pPr>
        <w:shd w:val="clear" w:color="auto" w:fill="FFFFFF"/>
        <w:ind w:firstLine="709"/>
        <w:jc w:val="both"/>
        <w:rPr>
          <w:sz w:val="28"/>
          <w:szCs w:val="28"/>
          <w:lang w:val="kk-KZ"/>
        </w:rPr>
      </w:pPr>
      <w:r w:rsidRPr="00B22E5A">
        <w:rPr>
          <w:color w:val="000000"/>
          <w:spacing w:val="8"/>
          <w:sz w:val="28"/>
          <w:szCs w:val="28"/>
          <w:lang w:val="kk-KZ"/>
        </w:rPr>
        <w:t xml:space="preserve">Қазіргі уақытта </w:t>
      </w:r>
      <w:r w:rsidRPr="00B22E5A">
        <w:rPr>
          <w:color w:val="000000"/>
          <w:sz w:val="28"/>
          <w:szCs w:val="28"/>
          <w:lang w:val="kk-KZ"/>
        </w:rPr>
        <w:t>ФБТ</w:t>
      </w:r>
      <w:r w:rsidRPr="00B22E5A">
        <w:rPr>
          <w:color w:val="000000"/>
          <w:spacing w:val="8"/>
          <w:sz w:val="28"/>
          <w:szCs w:val="28"/>
          <w:lang w:val="kk-KZ"/>
        </w:rPr>
        <w:t xml:space="preserve">-ны автоматтандырылған түрде қолдану үшін бағдарламалық құралдар қолданылады, мысалы американдық </w:t>
      </w:r>
      <w:r w:rsidRPr="00B22E5A">
        <w:rPr>
          <w:bCs/>
          <w:color w:val="000000"/>
          <w:sz w:val="28"/>
          <w:szCs w:val="28"/>
          <w:lang w:val="kk-KZ"/>
        </w:rPr>
        <w:t>Gensym фирмасының ReThink, ABC Technologie фирмасының Easy ABC Plus.</w:t>
      </w:r>
    </w:p>
    <w:p w14:paraId="1B571CA7"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ФБТ мақсаты – жаңалықтарды анықтау мен оның функцияларын талдау және оны орындау құнын есептеу негізінде енгізу үшін жүйені жетілдіретін белгісіз резервтерді іздеу</w:t>
      </w:r>
      <w:r w:rsidRPr="00B22E5A">
        <w:rPr>
          <w:color w:val="000000"/>
          <w:spacing w:val="-1"/>
          <w:sz w:val="28"/>
          <w:szCs w:val="28"/>
          <w:lang w:val="kk-KZ"/>
        </w:rPr>
        <w:t>.</w:t>
      </w:r>
    </w:p>
    <w:p w14:paraId="77F2E6AA" w14:textId="77777777" w:rsidR="00A527C5" w:rsidRPr="00B22E5A" w:rsidRDefault="00A527C5" w:rsidP="00A527C5">
      <w:pPr>
        <w:shd w:val="clear" w:color="auto" w:fill="FFFFFF"/>
        <w:ind w:firstLine="709"/>
        <w:jc w:val="both"/>
        <w:rPr>
          <w:sz w:val="28"/>
          <w:szCs w:val="28"/>
        </w:rPr>
      </w:pPr>
      <w:r w:rsidRPr="00B22E5A">
        <w:rPr>
          <w:color w:val="000000"/>
          <w:spacing w:val="-2"/>
          <w:sz w:val="28"/>
          <w:szCs w:val="28"/>
          <w:lang w:val="kk-KZ"/>
        </w:rPr>
        <w:t>Әдіс келесі нұсқаларда қолданылады</w:t>
      </w:r>
      <w:r w:rsidRPr="00B22E5A">
        <w:rPr>
          <w:color w:val="000000"/>
          <w:spacing w:val="-2"/>
          <w:sz w:val="28"/>
          <w:szCs w:val="28"/>
        </w:rPr>
        <w:t>:</w:t>
      </w:r>
    </w:p>
    <w:p w14:paraId="3C880A35" w14:textId="77777777" w:rsidR="00A527C5" w:rsidRPr="00B22E5A" w:rsidRDefault="00A527C5" w:rsidP="00A527C5">
      <w:pPr>
        <w:widowControl w:val="0"/>
        <w:numPr>
          <w:ilvl w:val="0"/>
          <w:numId w:val="3"/>
        </w:numPr>
        <w:shd w:val="clear" w:color="auto" w:fill="FFFFFF"/>
        <w:tabs>
          <w:tab w:val="left" w:pos="1085"/>
        </w:tabs>
        <w:autoSpaceDE w:val="0"/>
        <w:autoSpaceDN w:val="0"/>
        <w:adjustRightInd w:val="0"/>
        <w:ind w:firstLine="709"/>
        <w:jc w:val="both"/>
        <w:rPr>
          <w:color w:val="000000"/>
          <w:sz w:val="28"/>
          <w:szCs w:val="28"/>
        </w:rPr>
      </w:pPr>
      <w:r w:rsidRPr="00B22E5A">
        <w:rPr>
          <w:iCs/>
          <w:color w:val="000000"/>
          <w:sz w:val="28"/>
          <w:szCs w:val="28"/>
          <w:lang w:val="kk-KZ"/>
        </w:rPr>
        <w:t>Түзетуші</w:t>
      </w:r>
      <w:r w:rsidRPr="00B22E5A">
        <w:rPr>
          <w:iCs/>
          <w:color w:val="000000"/>
          <w:sz w:val="28"/>
          <w:szCs w:val="28"/>
        </w:rPr>
        <w:t xml:space="preserve"> </w:t>
      </w:r>
      <w:r w:rsidRPr="00B22E5A">
        <w:rPr>
          <w:color w:val="000000"/>
          <w:sz w:val="28"/>
          <w:szCs w:val="28"/>
        </w:rPr>
        <w:t xml:space="preserve">- </w:t>
      </w:r>
      <w:r w:rsidRPr="00B22E5A">
        <w:rPr>
          <w:color w:val="000000"/>
          <w:sz w:val="28"/>
          <w:szCs w:val="28"/>
          <w:lang w:val="kk-KZ"/>
        </w:rPr>
        <w:t>қолданыстағы жүйені талдау мен жетілдіру</w:t>
      </w:r>
      <w:r w:rsidRPr="00B22E5A">
        <w:rPr>
          <w:color w:val="000000"/>
          <w:spacing w:val="-3"/>
          <w:sz w:val="28"/>
          <w:szCs w:val="28"/>
        </w:rPr>
        <w:t>;</w:t>
      </w:r>
    </w:p>
    <w:p w14:paraId="49FC763C" w14:textId="77777777" w:rsidR="00A527C5" w:rsidRPr="00B22E5A" w:rsidRDefault="00A527C5" w:rsidP="00A527C5">
      <w:pPr>
        <w:widowControl w:val="0"/>
        <w:numPr>
          <w:ilvl w:val="0"/>
          <w:numId w:val="3"/>
        </w:numPr>
        <w:shd w:val="clear" w:color="auto" w:fill="FFFFFF"/>
        <w:tabs>
          <w:tab w:val="left" w:pos="1085"/>
        </w:tabs>
        <w:autoSpaceDE w:val="0"/>
        <w:autoSpaceDN w:val="0"/>
        <w:adjustRightInd w:val="0"/>
        <w:ind w:firstLine="709"/>
        <w:jc w:val="both"/>
        <w:rPr>
          <w:color w:val="000000"/>
          <w:sz w:val="28"/>
          <w:szCs w:val="28"/>
        </w:rPr>
      </w:pPr>
      <w:r w:rsidRPr="00B22E5A">
        <w:rPr>
          <w:iCs/>
          <w:color w:val="000000"/>
          <w:sz w:val="28"/>
          <w:szCs w:val="28"/>
          <w:lang w:val="kk-KZ"/>
        </w:rPr>
        <w:t xml:space="preserve">Жобалаушы </w:t>
      </w:r>
      <w:r w:rsidRPr="00B22E5A">
        <w:rPr>
          <w:color w:val="000000"/>
          <w:sz w:val="28"/>
          <w:szCs w:val="28"/>
        </w:rPr>
        <w:t>—</w:t>
      </w:r>
      <w:r w:rsidRPr="00B22E5A">
        <w:rPr>
          <w:color w:val="000000"/>
          <w:sz w:val="28"/>
          <w:szCs w:val="28"/>
          <w:lang w:val="kk-KZ"/>
        </w:rPr>
        <w:t xml:space="preserve"> функционалды құрылымының басты мақсаты (миссиясы) негізінде жаңа жүйені жобалау;</w:t>
      </w:r>
    </w:p>
    <w:p w14:paraId="7550B39C" w14:textId="77777777" w:rsidR="00A527C5" w:rsidRPr="00B22E5A" w:rsidRDefault="00A527C5" w:rsidP="00A527C5">
      <w:pPr>
        <w:widowControl w:val="0"/>
        <w:numPr>
          <w:ilvl w:val="0"/>
          <w:numId w:val="3"/>
        </w:numPr>
        <w:shd w:val="clear" w:color="auto" w:fill="FFFFFF"/>
        <w:tabs>
          <w:tab w:val="left" w:pos="1085"/>
        </w:tabs>
        <w:autoSpaceDE w:val="0"/>
        <w:autoSpaceDN w:val="0"/>
        <w:adjustRightInd w:val="0"/>
        <w:ind w:firstLine="709"/>
        <w:jc w:val="both"/>
        <w:rPr>
          <w:color w:val="000000"/>
          <w:sz w:val="28"/>
          <w:szCs w:val="28"/>
        </w:rPr>
      </w:pPr>
      <w:r w:rsidRPr="00B22E5A">
        <w:rPr>
          <w:iCs/>
          <w:color w:val="000000"/>
          <w:sz w:val="28"/>
          <w:szCs w:val="28"/>
          <w:lang w:val="kk-KZ"/>
        </w:rPr>
        <w:t xml:space="preserve">Бейімдеуші </w:t>
      </w:r>
      <w:r w:rsidRPr="00B22E5A">
        <w:rPr>
          <w:color w:val="000000"/>
          <w:sz w:val="28"/>
          <w:szCs w:val="28"/>
        </w:rPr>
        <w:t xml:space="preserve">– </w:t>
      </w:r>
      <w:r w:rsidRPr="00B22E5A">
        <w:rPr>
          <w:color w:val="000000"/>
          <w:sz w:val="28"/>
          <w:szCs w:val="28"/>
          <w:lang w:val="kk-KZ"/>
        </w:rPr>
        <w:t>жүйенің функцияларын басқа бар қажеттіліктерге байланысты жасау</w:t>
      </w:r>
      <w:r w:rsidRPr="00B22E5A">
        <w:rPr>
          <w:color w:val="000000"/>
          <w:spacing w:val="-1"/>
          <w:sz w:val="28"/>
          <w:szCs w:val="28"/>
        </w:rPr>
        <w:t>.</w:t>
      </w:r>
    </w:p>
    <w:p w14:paraId="34076361" w14:textId="77777777" w:rsidR="00A527C5" w:rsidRPr="00B22E5A" w:rsidRDefault="00A527C5" w:rsidP="00A527C5">
      <w:pPr>
        <w:shd w:val="clear" w:color="auto" w:fill="FFFFFF"/>
        <w:ind w:firstLine="709"/>
        <w:jc w:val="both"/>
        <w:rPr>
          <w:sz w:val="28"/>
          <w:szCs w:val="28"/>
        </w:rPr>
      </w:pPr>
      <w:r w:rsidRPr="00B22E5A">
        <w:rPr>
          <w:color w:val="000000"/>
          <w:sz w:val="28"/>
          <w:szCs w:val="28"/>
          <w:lang w:val="kk-KZ"/>
        </w:rPr>
        <w:t>ФБТ</w:t>
      </w:r>
      <w:r w:rsidRPr="00B22E5A">
        <w:rPr>
          <w:color w:val="000000"/>
          <w:spacing w:val="2"/>
          <w:sz w:val="28"/>
          <w:szCs w:val="28"/>
          <w:lang w:val="kk-KZ"/>
        </w:rPr>
        <w:t xml:space="preserve"> әдісі бойынша жұмыс бірнеше кезеңмен орындалады</w:t>
      </w:r>
      <w:r w:rsidRPr="00B22E5A">
        <w:rPr>
          <w:color w:val="000000"/>
          <w:spacing w:val="2"/>
          <w:sz w:val="28"/>
          <w:szCs w:val="28"/>
        </w:rPr>
        <w:t xml:space="preserve">. </w:t>
      </w:r>
      <w:r w:rsidRPr="00B22E5A">
        <w:rPr>
          <w:color w:val="000000"/>
          <w:spacing w:val="2"/>
          <w:sz w:val="28"/>
          <w:szCs w:val="28"/>
          <w:lang w:val="kk-KZ"/>
        </w:rPr>
        <w:t xml:space="preserve">Түзетушілік әдісті әлеуметтік-экономикалық жүйе үшін қолдана отырып қарастырайық, мысалы, өндірістік кәсіпорын үшін. </w:t>
      </w:r>
    </w:p>
    <w:p w14:paraId="1A7C55E2" w14:textId="77777777" w:rsidR="00A527C5" w:rsidRPr="00B22E5A" w:rsidRDefault="00A527C5" w:rsidP="00A527C5">
      <w:pPr>
        <w:numPr>
          <w:ilvl w:val="0"/>
          <w:numId w:val="17"/>
        </w:numPr>
        <w:shd w:val="clear" w:color="auto" w:fill="FFFFFF"/>
        <w:spacing w:line="264" w:lineRule="auto"/>
        <w:jc w:val="both"/>
        <w:rPr>
          <w:bCs/>
          <w:color w:val="000000"/>
          <w:sz w:val="28"/>
          <w:szCs w:val="28"/>
          <w:lang w:val="kk-KZ"/>
        </w:rPr>
      </w:pPr>
      <w:r w:rsidRPr="00B22E5A">
        <w:rPr>
          <w:bCs/>
          <w:color w:val="000000"/>
          <w:sz w:val="28"/>
          <w:szCs w:val="28"/>
          <w:lang w:val="kk-KZ"/>
        </w:rPr>
        <w:t xml:space="preserve">Зерттеу кезеңі. </w:t>
      </w:r>
    </w:p>
    <w:p w14:paraId="2EF78A2E" w14:textId="77777777" w:rsidR="00A527C5" w:rsidRPr="00B22E5A" w:rsidRDefault="00A527C5" w:rsidP="00A527C5">
      <w:pPr>
        <w:shd w:val="clear" w:color="auto" w:fill="FFFFFF"/>
        <w:spacing w:line="264" w:lineRule="auto"/>
        <w:ind w:left="1429"/>
        <w:jc w:val="both"/>
        <w:rPr>
          <w:sz w:val="28"/>
          <w:szCs w:val="28"/>
          <w:lang w:val="kk-KZ"/>
        </w:rPr>
      </w:pPr>
      <w:r w:rsidRPr="00B22E5A">
        <w:rPr>
          <w:color w:val="000000"/>
          <w:sz w:val="28"/>
          <w:szCs w:val="28"/>
          <w:lang w:val="kk-KZ"/>
        </w:rPr>
        <w:t xml:space="preserve">Жүйені зерттеу және оның сипатын анықтау, мысалы: </w:t>
      </w:r>
    </w:p>
    <w:p w14:paraId="697CE0B3" w14:textId="77777777" w:rsidR="00A527C5" w:rsidRPr="00B22E5A" w:rsidRDefault="00A527C5" w:rsidP="00A527C5">
      <w:pPr>
        <w:widowControl w:val="0"/>
        <w:numPr>
          <w:ilvl w:val="0"/>
          <w:numId w:val="4"/>
        </w:numPr>
        <w:shd w:val="clear" w:color="auto" w:fill="FFFFFF"/>
        <w:tabs>
          <w:tab w:val="left" w:pos="994"/>
        </w:tabs>
        <w:autoSpaceDE w:val="0"/>
        <w:autoSpaceDN w:val="0"/>
        <w:adjustRightInd w:val="0"/>
        <w:spacing w:line="264" w:lineRule="auto"/>
        <w:ind w:firstLine="709"/>
        <w:jc w:val="both"/>
        <w:rPr>
          <w:color w:val="000000"/>
          <w:sz w:val="28"/>
          <w:szCs w:val="28"/>
          <w:lang w:val="kk-KZ"/>
        </w:rPr>
      </w:pPr>
      <w:r w:rsidRPr="00B22E5A">
        <w:rPr>
          <w:color w:val="000000"/>
          <w:spacing w:val="10"/>
          <w:sz w:val="28"/>
          <w:szCs w:val="28"/>
          <w:lang w:val="kk-KZ"/>
        </w:rPr>
        <w:t>Жүйені белгілеу. Кәсіпорын үшін бұл қызмет түрі, тұтынушының қажеттілігін қанағаттандыру үшін шығарылған өнім.</w:t>
      </w:r>
    </w:p>
    <w:p w14:paraId="76C512A2" w14:textId="77777777" w:rsidR="00A527C5" w:rsidRPr="00B22E5A" w:rsidRDefault="00A527C5" w:rsidP="00A527C5">
      <w:pPr>
        <w:widowControl w:val="0"/>
        <w:numPr>
          <w:ilvl w:val="0"/>
          <w:numId w:val="5"/>
        </w:numPr>
        <w:shd w:val="clear" w:color="auto" w:fill="FFFFFF"/>
        <w:tabs>
          <w:tab w:val="left" w:pos="994"/>
        </w:tabs>
        <w:autoSpaceDE w:val="0"/>
        <w:autoSpaceDN w:val="0"/>
        <w:adjustRightInd w:val="0"/>
        <w:spacing w:line="264" w:lineRule="auto"/>
        <w:ind w:firstLine="709"/>
        <w:jc w:val="both"/>
        <w:rPr>
          <w:sz w:val="28"/>
          <w:szCs w:val="28"/>
        </w:rPr>
      </w:pPr>
      <w:r w:rsidRPr="00B22E5A">
        <w:rPr>
          <w:color w:val="000000"/>
          <w:sz w:val="28"/>
          <w:szCs w:val="28"/>
          <w:lang w:val="kk-KZ"/>
        </w:rPr>
        <w:t>Жүйелік талдау</w:t>
      </w:r>
      <w:r w:rsidRPr="00B22E5A">
        <w:rPr>
          <w:color w:val="000000"/>
          <w:sz w:val="28"/>
          <w:szCs w:val="28"/>
        </w:rPr>
        <w:t xml:space="preserve"> (2.5</w:t>
      </w:r>
      <w:r w:rsidRPr="00B22E5A">
        <w:rPr>
          <w:color w:val="000000"/>
          <w:sz w:val="28"/>
          <w:szCs w:val="28"/>
          <w:lang w:val="kk-KZ"/>
        </w:rPr>
        <w:t xml:space="preserve"> сурет</w:t>
      </w:r>
      <w:r w:rsidRPr="00B22E5A">
        <w:rPr>
          <w:color w:val="000000"/>
          <w:sz w:val="28"/>
          <w:szCs w:val="28"/>
        </w:rPr>
        <w:t>):</w:t>
      </w:r>
    </w:p>
    <w:p w14:paraId="0168C85E" w14:textId="77777777" w:rsidR="00A527C5" w:rsidRPr="00B22E5A" w:rsidRDefault="00A527C5" w:rsidP="00A527C5">
      <w:pPr>
        <w:widowControl w:val="0"/>
        <w:numPr>
          <w:ilvl w:val="0"/>
          <w:numId w:val="6"/>
        </w:numPr>
        <w:shd w:val="clear" w:color="auto" w:fill="FFFFFF"/>
        <w:tabs>
          <w:tab w:val="left" w:pos="1445"/>
        </w:tabs>
        <w:autoSpaceDE w:val="0"/>
        <w:autoSpaceDN w:val="0"/>
        <w:adjustRightInd w:val="0"/>
        <w:spacing w:line="264" w:lineRule="auto"/>
        <w:ind w:firstLine="709"/>
        <w:jc w:val="both"/>
        <w:rPr>
          <w:color w:val="000000"/>
          <w:sz w:val="28"/>
          <w:szCs w:val="28"/>
        </w:rPr>
      </w:pPr>
      <w:r w:rsidRPr="00B22E5A">
        <w:rPr>
          <w:color w:val="000000"/>
          <w:sz w:val="28"/>
          <w:szCs w:val="28"/>
          <w:lang w:val="kk-KZ"/>
        </w:rPr>
        <w:t>Аталған жүйе қандай жоғары дәрежелі жүйенің ішіне кіреді. Кәсіпорын үшін бұл – фирма, сала</w:t>
      </w:r>
      <w:r w:rsidRPr="00B22E5A">
        <w:rPr>
          <w:color w:val="000000"/>
          <w:sz w:val="28"/>
          <w:szCs w:val="28"/>
        </w:rPr>
        <w:t>;</w:t>
      </w:r>
    </w:p>
    <w:p w14:paraId="2BDB66D6" w14:textId="77777777" w:rsidR="00A527C5" w:rsidRPr="00B22E5A" w:rsidRDefault="00A527C5" w:rsidP="00A527C5">
      <w:pPr>
        <w:widowControl w:val="0"/>
        <w:numPr>
          <w:ilvl w:val="0"/>
          <w:numId w:val="6"/>
        </w:numPr>
        <w:shd w:val="clear" w:color="auto" w:fill="FFFFFF"/>
        <w:tabs>
          <w:tab w:val="left" w:pos="1445"/>
        </w:tabs>
        <w:autoSpaceDE w:val="0"/>
        <w:autoSpaceDN w:val="0"/>
        <w:adjustRightInd w:val="0"/>
        <w:spacing w:line="264" w:lineRule="auto"/>
        <w:ind w:firstLine="709"/>
        <w:jc w:val="both"/>
        <w:rPr>
          <w:color w:val="000000"/>
          <w:sz w:val="28"/>
          <w:szCs w:val="28"/>
        </w:rPr>
      </w:pPr>
      <w:r w:rsidRPr="00B22E5A">
        <w:rPr>
          <w:color w:val="000000"/>
          <w:spacing w:val="15"/>
          <w:sz w:val="28"/>
          <w:szCs w:val="28"/>
          <w:lang w:val="kk-KZ"/>
        </w:rPr>
        <w:t>Ол қандай элементтерден тұрады, мысалы, кәсіпорынның құрылымы</w:t>
      </w:r>
      <w:r w:rsidRPr="00B22E5A">
        <w:rPr>
          <w:color w:val="000000"/>
          <w:spacing w:val="-1"/>
          <w:sz w:val="28"/>
          <w:szCs w:val="28"/>
        </w:rPr>
        <w:t>;</w:t>
      </w:r>
    </w:p>
    <w:p w14:paraId="1B04EB6C" w14:textId="77777777" w:rsidR="00A527C5" w:rsidRPr="00B22E5A" w:rsidRDefault="00A527C5" w:rsidP="00A527C5">
      <w:pPr>
        <w:widowControl w:val="0"/>
        <w:numPr>
          <w:ilvl w:val="0"/>
          <w:numId w:val="6"/>
        </w:numPr>
        <w:shd w:val="clear" w:color="auto" w:fill="FFFFFF"/>
        <w:tabs>
          <w:tab w:val="left" w:pos="1445"/>
        </w:tabs>
        <w:autoSpaceDE w:val="0"/>
        <w:autoSpaceDN w:val="0"/>
        <w:adjustRightInd w:val="0"/>
        <w:spacing w:line="264" w:lineRule="auto"/>
        <w:ind w:firstLine="709"/>
        <w:jc w:val="both"/>
        <w:rPr>
          <w:sz w:val="28"/>
          <w:szCs w:val="28"/>
        </w:rPr>
      </w:pPr>
      <w:r w:rsidRPr="00B22E5A">
        <w:rPr>
          <w:color w:val="000000"/>
          <w:spacing w:val="5"/>
          <w:sz w:val="28"/>
          <w:szCs w:val="28"/>
          <w:lang w:val="kk-KZ"/>
        </w:rPr>
        <w:t xml:space="preserve">қандай элементтер онымен бірге, яғни оны қоршайтын және аталған жүйемен әрекет ететін </w:t>
      </w:r>
      <w:r w:rsidRPr="00B22E5A">
        <w:rPr>
          <w:color w:val="000000"/>
          <w:sz w:val="28"/>
          <w:szCs w:val="28"/>
        </w:rPr>
        <w:t xml:space="preserve">— </w:t>
      </w:r>
      <w:r w:rsidRPr="00B22E5A">
        <w:rPr>
          <w:color w:val="000000"/>
          <w:sz w:val="28"/>
          <w:szCs w:val="28"/>
          <w:lang w:val="kk-KZ"/>
        </w:rPr>
        <w:t xml:space="preserve">тұтынушылар, іскер әріптестер, бәсекелестер, инвесторлар. </w:t>
      </w:r>
    </w:p>
    <w:p w14:paraId="26C85EBF" w14:textId="77777777" w:rsidR="00A527C5" w:rsidRPr="00B22E5A" w:rsidRDefault="00A527C5" w:rsidP="00A527C5">
      <w:pPr>
        <w:widowControl w:val="0"/>
        <w:numPr>
          <w:ilvl w:val="0"/>
          <w:numId w:val="7"/>
        </w:numPr>
        <w:shd w:val="clear" w:color="auto" w:fill="FFFFFF"/>
        <w:tabs>
          <w:tab w:val="left" w:pos="994"/>
        </w:tabs>
        <w:autoSpaceDE w:val="0"/>
        <w:autoSpaceDN w:val="0"/>
        <w:adjustRightInd w:val="0"/>
        <w:spacing w:line="264" w:lineRule="auto"/>
        <w:ind w:firstLine="709"/>
        <w:jc w:val="both"/>
        <w:rPr>
          <w:color w:val="000000"/>
          <w:sz w:val="28"/>
          <w:szCs w:val="28"/>
        </w:rPr>
      </w:pPr>
      <w:r w:rsidRPr="00B22E5A">
        <w:rPr>
          <w:color w:val="000000"/>
          <w:spacing w:val="-1"/>
          <w:sz w:val="28"/>
          <w:szCs w:val="28"/>
          <w:lang w:val="kk-KZ"/>
        </w:rPr>
        <w:t>Құрылған күні</w:t>
      </w:r>
      <w:r w:rsidRPr="00B22E5A">
        <w:rPr>
          <w:color w:val="000000"/>
          <w:spacing w:val="-1"/>
          <w:sz w:val="28"/>
          <w:szCs w:val="28"/>
        </w:rPr>
        <w:t xml:space="preserve"> (</w:t>
      </w:r>
      <w:r w:rsidRPr="00B22E5A">
        <w:rPr>
          <w:color w:val="000000"/>
          <w:spacing w:val="-1"/>
          <w:sz w:val="28"/>
          <w:szCs w:val="28"/>
          <w:lang w:val="kk-KZ"/>
        </w:rPr>
        <w:t>жасы)</w:t>
      </w:r>
      <w:r w:rsidRPr="00B22E5A">
        <w:rPr>
          <w:color w:val="000000"/>
          <w:spacing w:val="-1"/>
          <w:sz w:val="28"/>
          <w:szCs w:val="28"/>
        </w:rPr>
        <w:t>.</w:t>
      </w:r>
    </w:p>
    <w:p w14:paraId="6FE792AC" w14:textId="77777777" w:rsidR="00A527C5" w:rsidRPr="00B22E5A" w:rsidRDefault="00A527C5" w:rsidP="00A527C5">
      <w:pPr>
        <w:widowControl w:val="0"/>
        <w:numPr>
          <w:ilvl w:val="0"/>
          <w:numId w:val="8"/>
        </w:numPr>
        <w:shd w:val="clear" w:color="auto" w:fill="FFFFFF"/>
        <w:tabs>
          <w:tab w:val="left" w:pos="994"/>
        </w:tabs>
        <w:autoSpaceDE w:val="0"/>
        <w:autoSpaceDN w:val="0"/>
        <w:adjustRightInd w:val="0"/>
        <w:spacing w:line="264" w:lineRule="auto"/>
        <w:ind w:firstLine="709"/>
        <w:jc w:val="both"/>
        <w:rPr>
          <w:color w:val="000000"/>
          <w:sz w:val="28"/>
          <w:szCs w:val="28"/>
        </w:rPr>
      </w:pPr>
      <w:r w:rsidRPr="00B22E5A">
        <w:rPr>
          <w:color w:val="000000"/>
          <w:spacing w:val="-1"/>
          <w:sz w:val="28"/>
          <w:szCs w:val="28"/>
          <w:lang w:val="kk-KZ"/>
        </w:rPr>
        <w:t>Даму тарихы</w:t>
      </w:r>
      <w:r w:rsidRPr="00B22E5A">
        <w:rPr>
          <w:color w:val="000000"/>
          <w:spacing w:val="-1"/>
          <w:sz w:val="28"/>
          <w:szCs w:val="28"/>
        </w:rPr>
        <w:t>.</w:t>
      </w:r>
    </w:p>
    <w:p w14:paraId="21F2CB68" w14:textId="77777777" w:rsidR="00A527C5" w:rsidRPr="00B22E5A" w:rsidRDefault="00A527C5" w:rsidP="00A527C5">
      <w:pPr>
        <w:widowControl w:val="0"/>
        <w:numPr>
          <w:ilvl w:val="0"/>
          <w:numId w:val="8"/>
        </w:numPr>
        <w:shd w:val="clear" w:color="auto" w:fill="FFFFFF"/>
        <w:tabs>
          <w:tab w:val="left" w:pos="994"/>
        </w:tabs>
        <w:autoSpaceDE w:val="0"/>
        <w:autoSpaceDN w:val="0"/>
        <w:adjustRightInd w:val="0"/>
        <w:spacing w:line="264" w:lineRule="auto"/>
        <w:ind w:firstLine="709"/>
        <w:jc w:val="both"/>
        <w:rPr>
          <w:color w:val="000000"/>
          <w:sz w:val="28"/>
          <w:szCs w:val="28"/>
          <w:lang w:val="kk-KZ"/>
        </w:rPr>
      </w:pPr>
      <w:r w:rsidRPr="00B22E5A">
        <w:rPr>
          <w:color w:val="000000"/>
          <w:sz w:val="28"/>
          <w:szCs w:val="28"/>
          <w:lang w:val="kk-KZ"/>
        </w:rPr>
        <w:t xml:space="preserve">Жылдар бойынша жүйе жұмысының нәтижелерінің динамикасы  жөнінде мәліметтер — мысалы, өнім көлемі, табыс, сату көлемі. </w:t>
      </w:r>
    </w:p>
    <w:p w14:paraId="7A721AD6" w14:textId="77777777" w:rsidR="00A527C5" w:rsidRPr="00B22E5A" w:rsidRDefault="00A527C5" w:rsidP="00A527C5">
      <w:pPr>
        <w:widowControl w:val="0"/>
        <w:numPr>
          <w:ilvl w:val="0"/>
          <w:numId w:val="8"/>
        </w:numPr>
        <w:shd w:val="clear" w:color="auto" w:fill="FFFFFF"/>
        <w:tabs>
          <w:tab w:val="left" w:pos="994"/>
        </w:tabs>
        <w:autoSpaceDE w:val="0"/>
        <w:autoSpaceDN w:val="0"/>
        <w:adjustRightInd w:val="0"/>
        <w:spacing w:line="264" w:lineRule="auto"/>
        <w:ind w:firstLine="709"/>
        <w:jc w:val="both"/>
        <w:rPr>
          <w:color w:val="000000"/>
          <w:sz w:val="28"/>
          <w:szCs w:val="28"/>
        </w:rPr>
      </w:pPr>
      <w:r w:rsidRPr="00B22E5A">
        <w:rPr>
          <w:color w:val="000000"/>
          <w:spacing w:val="-1"/>
          <w:sz w:val="28"/>
          <w:szCs w:val="28"/>
          <w:lang w:val="kk-KZ"/>
        </w:rPr>
        <w:t>Жүйенің өмірлік циклының кезеңі</w:t>
      </w:r>
      <w:r w:rsidRPr="00B22E5A">
        <w:rPr>
          <w:color w:val="000000"/>
          <w:spacing w:val="-1"/>
          <w:sz w:val="28"/>
          <w:szCs w:val="28"/>
        </w:rPr>
        <w:t>.</w:t>
      </w:r>
    </w:p>
    <w:p w14:paraId="067C7D94" w14:textId="77777777" w:rsidR="00A527C5" w:rsidRPr="00B22E5A" w:rsidRDefault="00A527C5" w:rsidP="00A527C5">
      <w:pPr>
        <w:widowControl w:val="0"/>
        <w:numPr>
          <w:ilvl w:val="0"/>
          <w:numId w:val="8"/>
        </w:numPr>
        <w:shd w:val="clear" w:color="auto" w:fill="FFFFFF"/>
        <w:tabs>
          <w:tab w:val="left" w:pos="994"/>
        </w:tabs>
        <w:autoSpaceDE w:val="0"/>
        <w:autoSpaceDN w:val="0"/>
        <w:adjustRightInd w:val="0"/>
        <w:spacing w:line="264" w:lineRule="auto"/>
        <w:ind w:firstLine="709"/>
        <w:jc w:val="both"/>
        <w:rPr>
          <w:color w:val="000000"/>
          <w:sz w:val="28"/>
          <w:szCs w:val="28"/>
        </w:rPr>
      </w:pPr>
      <w:r w:rsidRPr="00B22E5A">
        <w:rPr>
          <w:color w:val="000000"/>
          <w:spacing w:val="-1"/>
          <w:sz w:val="28"/>
          <w:szCs w:val="28"/>
          <w:lang w:val="kk-KZ"/>
        </w:rPr>
        <w:t>Орналасқан жері</w:t>
      </w:r>
      <w:r w:rsidRPr="00B22E5A">
        <w:rPr>
          <w:color w:val="000000"/>
          <w:spacing w:val="-1"/>
          <w:sz w:val="28"/>
          <w:szCs w:val="28"/>
        </w:rPr>
        <w:t>.</w:t>
      </w:r>
    </w:p>
    <w:p w14:paraId="70EA57BA" w14:textId="77777777" w:rsidR="00A527C5" w:rsidRPr="00B22E5A" w:rsidRDefault="00A527C5" w:rsidP="00A527C5">
      <w:pPr>
        <w:widowControl w:val="0"/>
        <w:numPr>
          <w:ilvl w:val="0"/>
          <w:numId w:val="8"/>
        </w:numPr>
        <w:shd w:val="clear" w:color="auto" w:fill="FFFFFF"/>
        <w:tabs>
          <w:tab w:val="left" w:pos="994"/>
        </w:tabs>
        <w:autoSpaceDE w:val="0"/>
        <w:autoSpaceDN w:val="0"/>
        <w:adjustRightInd w:val="0"/>
        <w:spacing w:line="264" w:lineRule="auto"/>
        <w:ind w:firstLine="709"/>
        <w:jc w:val="both"/>
        <w:rPr>
          <w:color w:val="000000"/>
          <w:sz w:val="28"/>
          <w:szCs w:val="28"/>
        </w:rPr>
      </w:pPr>
      <w:r w:rsidRPr="00B22E5A">
        <w:rPr>
          <w:color w:val="000000"/>
          <w:sz w:val="28"/>
          <w:szCs w:val="28"/>
          <w:lang w:val="kk-KZ"/>
        </w:rPr>
        <w:t xml:space="preserve">Жүйенің көлемі бойынша сандық мәліметтер </w:t>
      </w:r>
      <w:r w:rsidRPr="00B22E5A">
        <w:rPr>
          <w:color w:val="000000"/>
          <w:sz w:val="28"/>
          <w:szCs w:val="28"/>
        </w:rPr>
        <w:t xml:space="preserve">— </w:t>
      </w:r>
      <w:r w:rsidRPr="00B22E5A">
        <w:rPr>
          <w:color w:val="000000"/>
          <w:sz w:val="28"/>
          <w:szCs w:val="28"/>
          <w:lang w:val="kk-KZ"/>
        </w:rPr>
        <w:t>жұмысшылар саны, өндірістің қуаты</w:t>
      </w:r>
      <w:r w:rsidRPr="00B22E5A">
        <w:rPr>
          <w:color w:val="000000"/>
          <w:sz w:val="28"/>
          <w:szCs w:val="28"/>
        </w:rPr>
        <w:t>.</w:t>
      </w:r>
    </w:p>
    <w:p w14:paraId="693466EA" w14:textId="0518F75A" w:rsidR="00A527C5" w:rsidRPr="00B22E5A" w:rsidRDefault="00A527C5" w:rsidP="00A527C5">
      <w:pPr>
        <w:ind w:firstLine="709"/>
        <w:jc w:val="center"/>
        <w:rPr>
          <w:sz w:val="28"/>
          <w:szCs w:val="28"/>
        </w:rPr>
      </w:pPr>
      <w:r w:rsidRPr="00B22E5A">
        <w:rPr>
          <w:noProof/>
          <w:sz w:val="28"/>
          <w:szCs w:val="28"/>
        </w:rPr>
        <w:lastRenderedPageBreak/>
        <w:drawing>
          <wp:inline distT="0" distB="0" distL="0" distR="0" wp14:anchorId="2AB848F3" wp14:editId="2CD867F5">
            <wp:extent cx="5940425" cy="3340735"/>
            <wp:effectExtent l="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340735"/>
                    </a:xfrm>
                    <a:prstGeom prst="rect">
                      <a:avLst/>
                    </a:prstGeom>
                    <a:noFill/>
                    <a:ln>
                      <a:noFill/>
                    </a:ln>
                  </pic:spPr>
                </pic:pic>
              </a:graphicData>
            </a:graphic>
          </wp:inline>
        </w:drawing>
      </w:r>
    </w:p>
    <w:p w14:paraId="1A5D1206" w14:textId="77777777" w:rsidR="00A527C5" w:rsidRPr="00B22E5A" w:rsidRDefault="00A527C5" w:rsidP="00A527C5">
      <w:pPr>
        <w:ind w:firstLine="709"/>
        <w:jc w:val="center"/>
        <w:rPr>
          <w:sz w:val="28"/>
          <w:szCs w:val="28"/>
        </w:rPr>
      </w:pPr>
    </w:p>
    <w:p w14:paraId="7F89430C"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2.5</w:t>
      </w:r>
      <w:r w:rsidRPr="00B22E5A">
        <w:rPr>
          <w:color w:val="000000"/>
          <w:sz w:val="28"/>
          <w:szCs w:val="28"/>
          <w:lang w:val="kk-KZ"/>
        </w:rPr>
        <w:t xml:space="preserve"> сурет</w:t>
      </w:r>
      <w:r w:rsidRPr="00B22E5A">
        <w:rPr>
          <w:color w:val="000000"/>
          <w:sz w:val="28"/>
          <w:szCs w:val="28"/>
        </w:rPr>
        <w:t xml:space="preserve"> – </w:t>
      </w:r>
      <w:r w:rsidRPr="00B22E5A">
        <w:rPr>
          <w:color w:val="000000"/>
          <w:sz w:val="28"/>
          <w:szCs w:val="28"/>
          <w:lang w:val="kk-KZ"/>
        </w:rPr>
        <w:t>Жүйелік талдау операторы</w:t>
      </w:r>
    </w:p>
    <w:p w14:paraId="4FDE1F84" w14:textId="77777777" w:rsidR="00A527C5" w:rsidRPr="00B22E5A" w:rsidRDefault="00A527C5" w:rsidP="00A527C5">
      <w:pPr>
        <w:shd w:val="clear" w:color="auto" w:fill="FFFFFF"/>
        <w:ind w:firstLine="709"/>
        <w:jc w:val="center"/>
        <w:rPr>
          <w:sz w:val="28"/>
          <w:szCs w:val="28"/>
        </w:rPr>
      </w:pPr>
    </w:p>
    <w:p w14:paraId="176BE40C" w14:textId="77777777" w:rsidR="00A527C5" w:rsidRPr="00B22E5A" w:rsidRDefault="00A527C5" w:rsidP="00A527C5">
      <w:pPr>
        <w:shd w:val="clear" w:color="auto" w:fill="FFFFFF"/>
        <w:spacing w:line="288" w:lineRule="auto"/>
        <w:ind w:firstLine="709"/>
        <w:jc w:val="both"/>
        <w:rPr>
          <w:sz w:val="28"/>
          <w:szCs w:val="28"/>
        </w:rPr>
      </w:pPr>
      <w:r w:rsidRPr="00B22E5A">
        <w:rPr>
          <w:color w:val="000000"/>
          <w:sz w:val="28"/>
          <w:szCs w:val="28"/>
        </w:rPr>
        <w:t xml:space="preserve">II. </w:t>
      </w:r>
      <w:r w:rsidRPr="00B22E5A">
        <w:rPr>
          <w:color w:val="000000"/>
          <w:sz w:val="28"/>
          <w:szCs w:val="28"/>
          <w:lang w:val="kk-KZ"/>
        </w:rPr>
        <w:t>Сараптамалық-талдау кезеңі</w:t>
      </w:r>
    </w:p>
    <w:p w14:paraId="211852B7" w14:textId="77777777" w:rsidR="00A527C5" w:rsidRPr="00B22E5A" w:rsidRDefault="00A527C5" w:rsidP="00A527C5">
      <w:pPr>
        <w:shd w:val="clear" w:color="auto" w:fill="FFFFFF"/>
        <w:spacing w:line="288" w:lineRule="auto"/>
        <w:ind w:firstLine="709"/>
        <w:jc w:val="both"/>
        <w:rPr>
          <w:sz w:val="28"/>
          <w:szCs w:val="28"/>
        </w:rPr>
      </w:pPr>
      <w:r w:rsidRPr="00B22E5A">
        <w:rPr>
          <w:color w:val="000000"/>
          <w:spacing w:val="-1"/>
          <w:sz w:val="28"/>
          <w:szCs w:val="28"/>
          <w:lang w:val="kk-KZ"/>
        </w:rPr>
        <w:t>Бұл кезеңге келесі әрекеттер кіреді</w:t>
      </w:r>
      <w:r w:rsidRPr="00B22E5A">
        <w:rPr>
          <w:color w:val="000000"/>
          <w:spacing w:val="-1"/>
          <w:sz w:val="28"/>
          <w:szCs w:val="28"/>
        </w:rPr>
        <w:t>:</w:t>
      </w:r>
    </w:p>
    <w:p w14:paraId="3D29EC5B" w14:textId="77777777" w:rsidR="00A527C5" w:rsidRPr="00B22E5A" w:rsidRDefault="00A527C5" w:rsidP="00A527C5">
      <w:pPr>
        <w:widowControl w:val="0"/>
        <w:numPr>
          <w:ilvl w:val="0"/>
          <w:numId w:val="9"/>
        </w:numPr>
        <w:shd w:val="clear" w:color="auto" w:fill="FFFFFF"/>
        <w:tabs>
          <w:tab w:val="left" w:pos="1080"/>
        </w:tabs>
        <w:autoSpaceDE w:val="0"/>
        <w:autoSpaceDN w:val="0"/>
        <w:adjustRightInd w:val="0"/>
        <w:spacing w:line="288" w:lineRule="auto"/>
        <w:ind w:firstLine="709"/>
        <w:jc w:val="both"/>
        <w:rPr>
          <w:color w:val="000000"/>
          <w:sz w:val="28"/>
          <w:szCs w:val="28"/>
        </w:rPr>
      </w:pPr>
      <w:r w:rsidRPr="00B22E5A">
        <w:rPr>
          <w:color w:val="000000"/>
          <w:sz w:val="28"/>
          <w:szCs w:val="28"/>
          <w:lang w:val="kk-KZ"/>
        </w:rPr>
        <w:t>Жүйенің функционалдық құрылымын жасау;</w:t>
      </w:r>
    </w:p>
    <w:p w14:paraId="0C5D298A" w14:textId="77777777" w:rsidR="00A527C5" w:rsidRPr="00B22E5A" w:rsidRDefault="00A527C5" w:rsidP="00A527C5">
      <w:pPr>
        <w:widowControl w:val="0"/>
        <w:numPr>
          <w:ilvl w:val="0"/>
          <w:numId w:val="9"/>
        </w:numPr>
        <w:shd w:val="clear" w:color="auto" w:fill="FFFFFF"/>
        <w:tabs>
          <w:tab w:val="left" w:pos="1080"/>
        </w:tabs>
        <w:autoSpaceDE w:val="0"/>
        <w:autoSpaceDN w:val="0"/>
        <w:adjustRightInd w:val="0"/>
        <w:spacing w:line="288" w:lineRule="auto"/>
        <w:ind w:firstLine="709"/>
        <w:jc w:val="both"/>
        <w:rPr>
          <w:color w:val="000000"/>
          <w:sz w:val="28"/>
          <w:szCs w:val="28"/>
        </w:rPr>
      </w:pPr>
      <w:r w:rsidRPr="00B22E5A">
        <w:rPr>
          <w:color w:val="000000"/>
          <w:sz w:val="28"/>
          <w:szCs w:val="28"/>
          <w:lang w:val="kk-KZ"/>
        </w:rPr>
        <w:t xml:space="preserve">Функцияны </w:t>
      </w:r>
      <w:r w:rsidRPr="00B22E5A">
        <w:rPr>
          <w:color w:val="000000"/>
          <w:sz w:val="28"/>
          <w:szCs w:val="28"/>
        </w:rPr>
        <w:t>рейтинг</w:t>
      </w:r>
      <w:r w:rsidRPr="00B22E5A">
        <w:rPr>
          <w:color w:val="000000"/>
          <w:sz w:val="28"/>
          <w:szCs w:val="28"/>
          <w:lang w:val="kk-KZ"/>
        </w:rPr>
        <w:t>тік бағалау</w:t>
      </w:r>
      <w:r w:rsidRPr="00B22E5A">
        <w:rPr>
          <w:color w:val="000000"/>
          <w:sz w:val="28"/>
          <w:szCs w:val="28"/>
        </w:rPr>
        <w:t>;</w:t>
      </w:r>
    </w:p>
    <w:p w14:paraId="6D0F5BBC" w14:textId="77777777" w:rsidR="00A527C5" w:rsidRPr="00B22E5A" w:rsidRDefault="00A527C5" w:rsidP="00A527C5">
      <w:pPr>
        <w:widowControl w:val="0"/>
        <w:numPr>
          <w:ilvl w:val="0"/>
          <w:numId w:val="9"/>
        </w:numPr>
        <w:shd w:val="clear" w:color="auto" w:fill="FFFFFF"/>
        <w:tabs>
          <w:tab w:val="left" w:pos="1080"/>
        </w:tabs>
        <w:autoSpaceDE w:val="0"/>
        <w:autoSpaceDN w:val="0"/>
        <w:adjustRightInd w:val="0"/>
        <w:spacing w:line="288" w:lineRule="auto"/>
        <w:ind w:firstLine="709"/>
        <w:jc w:val="both"/>
        <w:rPr>
          <w:color w:val="000000"/>
          <w:sz w:val="28"/>
          <w:szCs w:val="28"/>
        </w:rPr>
      </w:pPr>
      <w:r w:rsidRPr="00B22E5A">
        <w:rPr>
          <w:color w:val="000000"/>
          <w:spacing w:val="-1"/>
          <w:sz w:val="28"/>
          <w:szCs w:val="28"/>
          <w:lang w:val="kk-KZ"/>
        </w:rPr>
        <w:t>Функцияның құнын анықтау</w:t>
      </w:r>
      <w:r w:rsidRPr="00B22E5A">
        <w:rPr>
          <w:color w:val="000000"/>
          <w:spacing w:val="-1"/>
          <w:sz w:val="28"/>
          <w:szCs w:val="28"/>
        </w:rPr>
        <w:t>;</w:t>
      </w:r>
    </w:p>
    <w:p w14:paraId="013F3BE1" w14:textId="77777777" w:rsidR="00A527C5" w:rsidRPr="00B22E5A" w:rsidRDefault="00A527C5" w:rsidP="00A527C5">
      <w:pPr>
        <w:widowControl w:val="0"/>
        <w:numPr>
          <w:ilvl w:val="0"/>
          <w:numId w:val="9"/>
        </w:numPr>
        <w:shd w:val="clear" w:color="auto" w:fill="FFFFFF"/>
        <w:tabs>
          <w:tab w:val="left" w:pos="1080"/>
        </w:tabs>
        <w:autoSpaceDE w:val="0"/>
        <w:autoSpaceDN w:val="0"/>
        <w:adjustRightInd w:val="0"/>
        <w:spacing w:line="288" w:lineRule="auto"/>
        <w:ind w:firstLine="709"/>
        <w:jc w:val="both"/>
        <w:rPr>
          <w:color w:val="000000"/>
          <w:sz w:val="28"/>
          <w:szCs w:val="28"/>
        </w:rPr>
      </w:pPr>
      <w:r w:rsidRPr="00B22E5A">
        <w:rPr>
          <w:color w:val="000000"/>
          <w:sz w:val="28"/>
          <w:szCs w:val="28"/>
          <w:lang w:val="kk-KZ"/>
        </w:rPr>
        <w:t>Рейтинг пен функция құнын салыстыру</w:t>
      </w:r>
      <w:r w:rsidRPr="00B22E5A">
        <w:rPr>
          <w:color w:val="000000"/>
          <w:sz w:val="28"/>
          <w:szCs w:val="28"/>
        </w:rPr>
        <w:t>.</w:t>
      </w:r>
    </w:p>
    <w:p w14:paraId="71E8CE86" w14:textId="77777777" w:rsidR="00A527C5" w:rsidRPr="00B22E5A" w:rsidRDefault="00A527C5" w:rsidP="00A527C5">
      <w:pPr>
        <w:shd w:val="clear" w:color="auto" w:fill="FFFFFF"/>
        <w:spacing w:line="288" w:lineRule="auto"/>
        <w:ind w:firstLine="709"/>
        <w:jc w:val="both"/>
        <w:rPr>
          <w:sz w:val="28"/>
          <w:szCs w:val="28"/>
          <w:lang w:val="kk-KZ"/>
        </w:rPr>
      </w:pPr>
      <w:r w:rsidRPr="00B22E5A">
        <w:rPr>
          <w:color w:val="000000"/>
          <w:spacing w:val="1"/>
          <w:sz w:val="28"/>
          <w:szCs w:val="28"/>
          <w:lang w:val="kk-KZ"/>
        </w:rPr>
        <w:t xml:space="preserve">Бұл кезде әлеуметтік ғылым мен экономикада кеңінен қолданылатын ойша эксперимент жасау әдісі қолданылады. Ол логикалық-математикалық құрылымға да, интуицияға да негізделген. </w:t>
      </w:r>
    </w:p>
    <w:p w14:paraId="0B47D5D5" w14:textId="77777777" w:rsidR="00A527C5" w:rsidRPr="00B22E5A" w:rsidRDefault="00A527C5" w:rsidP="00A527C5">
      <w:pPr>
        <w:shd w:val="clear" w:color="auto" w:fill="FFFFFF"/>
        <w:spacing w:line="288" w:lineRule="auto"/>
        <w:ind w:firstLine="709"/>
        <w:jc w:val="both"/>
        <w:rPr>
          <w:sz w:val="28"/>
          <w:szCs w:val="28"/>
          <w:lang w:val="kk-KZ"/>
        </w:rPr>
      </w:pPr>
      <w:r w:rsidRPr="00B22E5A">
        <w:rPr>
          <w:bCs/>
          <w:color w:val="000000"/>
          <w:sz w:val="28"/>
          <w:szCs w:val="28"/>
          <w:lang w:val="kk-KZ"/>
        </w:rPr>
        <w:t>Жүйенің функционалдық құрылымын жасау.</w:t>
      </w:r>
    </w:p>
    <w:p w14:paraId="5DE301A7" w14:textId="77777777" w:rsidR="00A527C5" w:rsidRPr="00B22E5A" w:rsidRDefault="00A527C5" w:rsidP="00A527C5">
      <w:pPr>
        <w:shd w:val="clear" w:color="auto" w:fill="FFFFFF"/>
        <w:spacing w:line="288" w:lineRule="auto"/>
        <w:ind w:firstLine="709"/>
        <w:jc w:val="both"/>
        <w:rPr>
          <w:sz w:val="28"/>
          <w:szCs w:val="28"/>
          <w:lang w:val="kk-KZ"/>
        </w:rPr>
      </w:pPr>
      <w:r w:rsidRPr="00B22E5A">
        <w:rPr>
          <w:color w:val="000000"/>
          <w:spacing w:val="5"/>
          <w:sz w:val="28"/>
          <w:szCs w:val="28"/>
          <w:lang w:val="kk-KZ"/>
        </w:rPr>
        <w:t xml:space="preserve">ФБТ-ны түзетушілік қолдануда функция құрылымы бірінші кезеңде құрылымның жүйелік талдауы арқылы анықталған жүйенің өзі, оны қоршаған - жоғарғы дәрежелі жүйе мен бірлескен жүйеге байланысты жасалады. </w:t>
      </w:r>
    </w:p>
    <w:p w14:paraId="68C34320" w14:textId="77777777" w:rsidR="00A527C5" w:rsidRPr="00B22E5A" w:rsidRDefault="00A527C5" w:rsidP="00A527C5">
      <w:pPr>
        <w:shd w:val="clear" w:color="auto" w:fill="FFFFFF"/>
        <w:spacing w:line="288" w:lineRule="auto"/>
        <w:ind w:firstLine="709"/>
        <w:jc w:val="both"/>
        <w:rPr>
          <w:sz w:val="28"/>
          <w:szCs w:val="28"/>
          <w:lang w:val="kk-KZ"/>
        </w:rPr>
      </w:pPr>
      <w:r w:rsidRPr="00B22E5A">
        <w:rPr>
          <w:color w:val="000000"/>
          <w:spacing w:val="1"/>
          <w:sz w:val="28"/>
          <w:szCs w:val="28"/>
          <w:lang w:val="kk-KZ"/>
        </w:rPr>
        <w:t xml:space="preserve">Кәсіпорынға функционалдық-бағалық талдау жасауда біз бөлімшелер мен жеке орындаушылар функциясын, әскер әріптестермен, тұтынушылармен, инвесторлармен және т.б. өзара әрекеттесу функциясын анықтаймыз және оны граф түрінде кескіндейміз. </w:t>
      </w:r>
      <w:r w:rsidRPr="00B22E5A">
        <w:rPr>
          <w:color w:val="000000"/>
          <w:sz w:val="28"/>
          <w:szCs w:val="28"/>
          <w:lang w:val="kk-KZ"/>
        </w:rPr>
        <w:t>(2.6 сурет).</w:t>
      </w:r>
    </w:p>
    <w:p w14:paraId="25F30C33" w14:textId="39CC06F4" w:rsidR="00A527C5" w:rsidRPr="00B22E5A" w:rsidRDefault="00A527C5" w:rsidP="00A527C5">
      <w:pPr>
        <w:jc w:val="center"/>
        <w:rPr>
          <w:sz w:val="28"/>
          <w:szCs w:val="28"/>
        </w:rPr>
      </w:pPr>
      <w:r w:rsidRPr="00B22E5A">
        <w:rPr>
          <w:noProof/>
          <w:sz w:val="28"/>
          <w:szCs w:val="28"/>
        </w:rPr>
        <w:lastRenderedPageBreak/>
        <w:drawing>
          <wp:inline distT="0" distB="0" distL="0" distR="0" wp14:anchorId="7AD361D9" wp14:editId="6F0F520F">
            <wp:extent cx="3558540" cy="2438400"/>
            <wp:effectExtent l="0" t="0" r="381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58540" cy="2438400"/>
                    </a:xfrm>
                    <a:prstGeom prst="rect">
                      <a:avLst/>
                    </a:prstGeom>
                    <a:noFill/>
                    <a:ln>
                      <a:noFill/>
                    </a:ln>
                  </pic:spPr>
                </pic:pic>
              </a:graphicData>
            </a:graphic>
          </wp:inline>
        </w:drawing>
      </w:r>
    </w:p>
    <w:p w14:paraId="7827D7BE" w14:textId="77777777" w:rsidR="00A527C5" w:rsidRPr="00B22E5A" w:rsidRDefault="00A527C5" w:rsidP="00A527C5">
      <w:pPr>
        <w:ind w:firstLine="709"/>
        <w:jc w:val="center"/>
        <w:rPr>
          <w:sz w:val="28"/>
          <w:szCs w:val="28"/>
        </w:rPr>
      </w:pPr>
    </w:p>
    <w:p w14:paraId="2B8C7E59"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 xml:space="preserve"> 2.6 </w:t>
      </w:r>
      <w:r w:rsidRPr="00B22E5A">
        <w:rPr>
          <w:color w:val="000000"/>
          <w:sz w:val="28"/>
          <w:szCs w:val="28"/>
          <w:lang w:val="kk-KZ"/>
        </w:rPr>
        <w:t xml:space="preserve">сурет </w:t>
      </w:r>
      <w:r w:rsidRPr="00B22E5A">
        <w:rPr>
          <w:color w:val="000000"/>
          <w:sz w:val="28"/>
          <w:szCs w:val="28"/>
        </w:rPr>
        <w:t>– Функционал</w:t>
      </w:r>
      <w:r w:rsidRPr="00B22E5A">
        <w:rPr>
          <w:color w:val="000000"/>
          <w:sz w:val="28"/>
          <w:szCs w:val="28"/>
          <w:lang w:val="kk-KZ"/>
        </w:rPr>
        <w:t xml:space="preserve">дық </w:t>
      </w:r>
      <w:r w:rsidRPr="00B22E5A">
        <w:rPr>
          <w:color w:val="000000"/>
          <w:sz w:val="28"/>
          <w:szCs w:val="28"/>
        </w:rPr>
        <w:t>граф</w:t>
      </w:r>
      <w:r w:rsidRPr="00B22E5A">
        <w:rPr>
          <w:color w:val="000000"/>
          <w:sz w:val="28"/>
          <w:szCs w:val="28"/>
          <w:lang w:val="kk-KZ"/>
        </w:rPr>
        <w:t>тың жалпы көрінісі</w:t>
      </w:r>
    </w:p>
    <w:p w14:paraId="47D7EC95" w14:textId="77777777" w:rsidR="00A527C5" w:rsidRPr="00B22E5A" w:rsidRDefault="00A527C5" w:rsidP="00A527C5">
      <w:pPr>
        <w:shd w:val="clear" w:color="auto" w:fill="FFFFFF"/>
        <w:ind w:firstLine="709"/>
        <w:jc w:val="center"/>
        <w:rPr>
          <w:sz w:val="28"/>
          <w:szCs w:val="28"/>
        </w:rPr>
      </w:pPr>
    </w:p>
    <w:p w14:paraId="419BD836"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lang w:val="kk-KZ"/>
        </w:rPr>
        <w:t>Жолдың жоғарғы бөлігінде функция нөмірлері қойылады (олардың қысқаша атауын көрсетуге де болады</w:t>
      </w:r>
      <w:r w:rsidRPr="00B22E5A">
        <w:rPr>
          <w:color w:val="000000"/>
          <w:sz w:val="28"/>
          <w:szCs w:val="28"/>
          <w:lang w:val="kk-KZ"/>
        </w:rPr>
        <w:t>). Қосымша функцияның ерекшеліктері жасалады</w:t>
      </w:r>
      <w:r w:rsidRPr="00B22E5A">
        <w:rPr>
          <w:color w:val="000000"/>
          <w:spacing w:val="-3"/>
          <w:sz w:val="28"/>
          <w:szCs w:val="28"/>
          <w:lang w:val="kk-KZ"/>
        </w:rPr>
        <w:t>:</w:t>
      </w:r>
    </w:p>
    <w:p w14:paraId="12C25F6B"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 xml:space="preserve">F1 </w:t>
      </w:r>
      <w:r w:rsidRPr="00B22E5A">
        <w:rPr>
          <w:color w:val="000000"/>
          <w:sz w:val="28"/>
          <w:szCs w:val="28"/>
          <w:lang w:val="kk-KZ"/>
        </w:rPr>
        <w:t>- (бірінші деңгейлі бірінші функция мазмұны);</w:t>
      </w:r>
    </w:p>
    <w:p w14:paraId="45D35081"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 xml:space="preserve">F2 </w:t>
      </w:r>
      <w:r w:rsidRPr="00B22E5A">
        <w:rPr>
          <w:color w:val="000000"/>
          <w:sz w:val="28"/>
          <w:szCs w:val="28"/>
          <w:lang w:val="kk-KZ"/>
        </w:rPr>
        <w:t>- (бірінші деңгейлі екінші функция мазмұны);</w:t>
      </w:r>
    </w:p>
    <w:p w14:paraId="56C44D63"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 xml:space="preserve">Fn </w:t>
      </w:r>
      <w:r w:rsidRPr="00B22E5A">
        <w:rPr>
          <w:color w:val="000000"/>
          <w:sz w:val="28"/>
          <w:szCs w:val="28"/>
          <w:lang w:val="kk-KZ"/>
        </w:rPr>
        <w:t xml:space="preserve">- (бірінші деңгейлі </w:t>
      </w:r>
      <w:r w:rsidRPr="00B22E5A">
        <w:rPr>
          <w:iCs/>
          <w:color w:val="000000"/>
          <w:sz w:val="28"/>
          <w:szCs w:val="28"/>
          <w:lang w:val="kk-KZ"/>
        </w:rPr>
        <w:t xml:space="preserve">"n" </w:t>
      </w:r>
      <w:r w:rsidRPr="00B22E5A">
        <w:rPr>
          <w:color w:val="000000"/>
          <w:sz w:val="28"/>
          <w:szCs w:val="28"/>
          <w:lang w:val="kk-KZ"/>
        </w:rPr>
        <w:t>функциясының мазмұны).</w:t>
      </w:r>
    </w:p>
    <w:p w14:paraId="43D9B7B7"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F1.1 - (бірінші деңгейлі бірінші функцияға жататын екінші деңгейлі бірінші функция мазмұны</w:t>
      </w:r>
      <w:r w:rsidRPr="00B22E5A">
        <w:rPr>
          <w:color w:val="000000"/>
          <w:spacing w:val="-1"/>
          <w:sz w:val="28"/>
          <w:szCs w:val="28"/>
          <w:lang w:val="kk-KZ"/>
        </w:rPr>
        <w:t>);</w:t>
      </w:r>
    </w:p>
    <w:p w14:paraId="1269BEC6"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 xml:space="preserve">F1.2 </w:t>
      </w:r>
      <w:r w:rsidRPr="00B22E5A">
        <w:rPr>
          <w:color w:val="000000"/>
          <w:sz w:val="28"/>
          <w:szCs w:val="28"/>
          <w:lang w:val="kk-KZ"/>
        </w:rPr>
        <w:t>– (бірінші деңгейлі бірінші функцияға жататын екінші деңгейлі екінші функция мазмұны</w:t>
      </w:r>
      <w:r w:rsidRPr="00B22E5A">
        <w:rPr>
          <w:color w:val="000000"/>
          <w:spacing w:val="-1"/>
          <w:sz w:val="28"/>
          <w:szCs w:val="28"/>
          <w:lang w:val="kk-KZ"/>
        </w:rPr>
        <w:t>);</w:t>
      </w:r>
    </w:p>
    <w:p w14:paraId="7DC87CDB"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 xml:space="preserve">F1.n - </w:t>
      </w:r>
      <w:r w:rsidRPr="00B22E5A">
        <w:rPr>
          <w:color w:val="000000"/>
          <w:sz w:val="28"/>
          <w:szCs w:val="28"/>
          <w:lang w:val="kk-KZ"/>
        </w:rPr>
        <w:t>(бірінші деңгейлі бірінші функцияға жататын екінші деңгейлі "n" функциясының мазмұны).</w:t>
      </w:r>
    </w:p>
    <w:p w14:paraId="0F6ACFFA" w14:textId="77777777" w:rsidR="00A527C5" w:rsidRPr="00B22E5A" w:rsidRDefault="00A527C5" w:rsidP="00A527C5">
      <w:pPr>
        <w:shd w:val="clear" w:color="auto" w:fill="FFFFFF"/>
        <w:ind w:firstLine="709"/>
        <w:jc w:val="both"/>
        <w:rPr>
          <w:sz w:val="28"/>
          <w:szCs w:val="28"/>
        </w:rPr>
      </w:pPr>
      <w:r w:rsidRPr="00B22E5A">
        <w:rPr>
          <w:color w:val="000000"/>
          <w:spacing w:val="-2"/>
          <w:sz w:val="28"/>
          <w:szCs w:val="28"/>
          <w:lang w:val="kk-KZ"/>
        </w:rPr>
        <w:t xml:space="preserve">Егер </w:t>
      </w:r>
      <w:r w:rsidRPr="00B22E5A">
        <w:rPr>
          <w:color w:val="000000"/>
          <w:sz w:val="28"/>
          <w:szCs w:val="28"/>
          <w:lang w:val="kk-KZ"/>
        </w:rPr>
        <w:t>ФБТ</w:t>
      </w:r>
      <w:r w:rsidRPr="00B22E5A">
        <w:rPr>
          <w:color w:val="000000"/>
          <w:spacing w:val="-2"/>
          <w:sz w:val="28"/>
          <w:szCs w:val="28"/>
          <w:lang w:val="kk-KZ"/>
        </w:rPr>
        <w:t xml:space="preserve"> жобалаушы нұсқада қолданылса, онда жүйенің құрылымы әлі белгісіз </w:t>
      </w:r>
      <w:r w:rsidRPr="00B22E5A">
        <w:rPr>
          <w:color w:val="000000"/>
          <w:sz w:val="28"/>
          <w:szCs w:val="28"/>
          <w:lang w:val="kk-KZ"/>
        </w:rPr>
        <w:t>– оны жобалау қажет. Бұл жағдайда жүйенің функционалдық құрылымын жасау  қарастырылып отырған жүйе иерархиясын талдайтын құрал - «мақсат-міндеттер» ағашын</w:t>
      </w:r>
      <w:r w:rsidRPr="00B22E5A">
        <w:rPr>
          <w:color w:val="000000"/>
          <w:spacing w:val="6"/>
          <w:sz w:val="28"/>
          <w:szCs w:val="28"/>
          <w:lang w:val="kk-KZ"/>
        </w:rPr>
        <w:t xml:space="preserve"> қолдана жүзеге асырылады. Жасау тәртібі келесідей: </w:t>
      </w:r>
    </w:p>
    <w:p w14:paraId="0FB96B63" w14:textId="77777777" w:rsidR="00A527C5" w:rsidRPr="00B22E5A" w:rsidRDefault="00A527C5" w:rsidP="00A527C5">
      <w:pPr>
        <w:widowControl w:val="0"/>
        <w:numPr>
          <w:ilvl w:val="0"/>
          <w:numId w:val="10"/>
        </w:numPr>
        <w:shd w:val="clear" w:color="auto" w:fill="FFFFFF"/>
        <w:tabs>
          <w:tab w:val="left" w:pos="1085"/>
        </w:tabs>
        <w:autoSpaceDE w:val="0"/>
        <w:autoSpaceDN w:val="0"/>
        <w:adjustRightInd w:val="0"/>
        <w:ind w:firstLine="709"/>
        <w:jc w:val="both"/>
        <w:rPr>
          <w:color w:val="000000"/>
          <w:sz w:val="28"/>
          <w:szCs w:val="28"/>
        </w:rPr>
      </w:pPr>
      <w:r w:rsidRPr="00B22E5A">
        <w:rPr>
          <w:color w:val="000000"/>
          <w:spacing w:val="6"/>
          <w:sz w:val="28"/>
          <w:szCs w:val="28"/>
          <w:lang w:val="kk-KZ"/>
        </w:rPr>
        <w:t>Жүйенің басты мақсатын орындайтын функциялар  (міндеттер) анықталады, осылайша, бірінші иерархиялық деңгей жасалады</w:t>
      </w:r>
      <w:r w:rsidRPr="00B22E5A">
        <w:rPr>
          <w:color w:val="000000"/>
          <w:sz w:val="28"/>
          <w:szCs w:val="28"/>
        </w:rPr>
        <w:t>;</w:t>
      </w:r>
    </w:p>
    <w:p w14:paraId="575965F8" w14:textId="77777777" w:rsidR="00A527C5" w:rsidRPr="00B22E5A" w:rsidRDefault="00A527C5" w:rsidP="00A527C5">
      <w:pPr>
        <w:widowControl w:val="0"/>
        <w:numPr>
          <w:ilvl w:val="0"/>
          <w:numId w:val="10"/>
        </w:numPr>
        <w:shd w:val="clear" w:color="auto" w:fill="FFFFFF"/>
        <w:tabs>
          <w:tab w:val="left" w:pos="1085"/>
        </w:tabs>
        <w:autoSpaceDE w:val="0"/>
        <w:autoSpaceDN w:val="0"/>
        <w:adjustRightInd w:val="0"/>
        <w:ind w:firstLine="709"/>
        <w:jc w:val="both"/>
        <w:rPr>
          <w:color w:val="000000"/>
          <w:sz w:val="28"/>
          <w:szCs w:val="28"/>
        </w:rPr>
      </w:pPr>
      <w:r w:rsidRPr="00B22E5A">
        <w:rPr>
          <w:color w:val="000000"/>
          <w:spacing w:val="9"/>
          <w:sz w:val="28"/>
          <w:szCs w:val="28"/>
          <w:lang w:val="kk-KZ"/>
        </w:rPr>
        <w:t>Әрбір функция жеке мақсат ретінде қаралады және тағы бір төменде жатқан деңгей (егер қажеттілігі болса) жасалады</w:t>
      </w:r>
      <w:r w:rsidRPr="00B22E5A">
        <w:rPr>
          <w:color w:val="000000"/>
          <w:sz w:val="28"/>
          <w:szCs w:val="28"/>
        </w:rPr>
        <w:t>;</w:t>
      </w:r>
    </w:p>
    <w:p w14:paraId="1BA9ACFE" w14:textId="77777777" w:rsidR="00A527C5" w:rsidRPr="00B22E5A" w:rsidRDefault="00A527C5" w:rsidP="00A527C5">
      <w:pPr>
        <w:widowControl w:val="0"/>
        <w:numPr>
          <w:ilvl w:val="0"/>
          <w:numId w:val="10"/>
        </w:numPr>
        <w:shd w:val="clear" w:color="auto" w:fill="FFFFFF"/>
        <w:tabs>
          <w:tab w:val="left" w:pos="1085"/>
        </w:tabs>
        <w:autoSpaceDE w:val="0"/>
        <w:autoSpaceDN w:val="0"/>
        <w:adjustRightInd w:val="0"/>
        <w:ind w:firstLine="709"/>
        <w:jc w:val="both"/>
        <w:rPr>
          <w:color w:val="000000"/>
          <w:sz w:val="28"/>
          <w:szCs w:val="28"/>
        </w:rPr>
      </w:pPr>
      <w:r w:rsidRPr="00B22E5A">
        <w:rPr>
          <w:color w:val="000000"/>
          <w:sz w:val="28"/>
          <w:szCs w:val="28"/>
          <w:lang w:val="kk-KZ"/>
        </w:rPr>
        <w:t xml:space="preserve">Үрдіс қажетті деңгейге дейін қайталанады. </w:t>
      </w:r>
    </w:p>
    <w:p w14:paraId="575E5434" w14:textId="77777777" w:rsidR="00A527C5" w:rsidRPr="00B22E5A" w:rsidRDefault="00A527C5" w:rsidP="00A527C5">
      <w:pPr>
        <w:shd w:val="clear" w:color="auto" w:fill="FFFFFF"/>
        <w:ind w:firstLine="709"/>
        <w:jc w:val="both"/>
        <w:rPr>
          <w:sz w:val="28"/>
          <w:szCs w:val="28"/>
        </w:rPr>
      </w:pPr>
      <w:r w:rsidRPr="00B22E5A">
        <w:rPr>
          <w:color w:val="000000"/>
          <w:spacing w:val="10"/>
          <w:sz w:val="28"/>
          <w:szCs w:val="28"/>
          <w:lang w:val="kk-KZ"/>
        </w:rPr>
        <w:t>Функцияны рейтингтік бағалау</w:t>
      </w:r>
    </w:p>
    <w:p w14:paraId="58D1371D" w14:textId="77777777" w:rsidR="00A527C5" w:rsidRPr="00B22E5A" w:rsidRDefault="00A527C5" w:rsidP="00A527C5">
      <w:pPr>
        <w:shd w:val="clear" w:color="auto" w:fill="FFFFFF"/>
        <w:ind w:firstLine="709"/>
        <w:jc w:val="both"/>
        <w:rPr>
          <w:color w:val="000000"/>
          <w:spacing w:val="10"/>
          <w:sz w:val="28"/>
          <w:szCs w:val="28"/>
          <w:lang w:val="kk-KZ"/>
        </w:rPr>
      </w:pPr>
      <w:r w:rsidRPr="00B22E5A">
        <w:rPr>
          <w:color w:val="000000"/>
          <w:spacing w:val="10"/>
          <w:sz w:val="28"/>
          <w:szCs w:val="28"/>
          <w:lang w:val="kk-KZ"/>
        </w:rPr>
        <w:t xml:space="preserve">Функцияны рейтингтік бағалау сараптамалық әдіспен жасалады. Сарапшы ретінде жүйеге </w:t>
      </w:r>
      <w:r w:rsidRPr="00B22E5A">
        <w:rPr>
          <w:color w:val="000000"/>
          <w:sz w:val="28"/>
          <w:szCs w:val="28"/>
          <w:lang w:val="kk-KZ"/>
        </w:rPr>
        <w:t xml:space="preserve">ФБТ </w:t>
      </w:r>
      <w:r w:rsidRPr="00B22E5A">
        <w:rPr>
          <w:color w:val="000000"/>
          <w:spacing w:val="10"/>
          <w:sz w:val="28"/>
          <w:szCs w:val="28"/>
          <w:lang w:val="kk-KZ"/>
        </w:rPr>
        <w:t xml:space="preserve">жүргізетін сарапшының өзі болуы мүмкін. Дельфи әдісімен жұмыс жасайтын сарапшылар тобы сайлануы мүмкін. </w:t>
      </w:r>
    </w:p>
    <w:p w14:paraId="6D3C46C6" w14:textId="77777777" w:rsidR="00A527C5" w:rsidRPr="00B22E5A" w:rsidRDefault="00A527C5" w:rsidP="00A527C5">
      <w:pPr>
        <w:shd w:val="clear" w:color="auto" w:fill="FFFFFF"/>
        <w:ind w:firstLine="709"/>
        <w:jc w:val="both"/>
        <w:rPr>
          <w:color w:val="000000"/>
          <w:spacing w:val="1"/>
          <w:sz w:val="28"/>
          <w:szCs w:val="28"/>
          <w:lang w:val="kk-KZ"/>
        </w:rPr>
      </w:pPr>
      <w:r w:rsidRPr="00B22E5A">
        <w:rPr>
          <w:sz w:val="28"/>
          <w:szCs w:val="28"/>
          <w:lang w:val="kk-KZ"/>
        </w:rPr>
        <w:t xml:space="preserve">Рейтингтік бағалауда маңыздылық критериі бойынша функцияларды жұптап салыстыру жүргізіледі. Функционалдық графтар жолында әрбір функцияның басқалармен салыстырғандағы маңыздылығын көрсететін </w:t>
      </w:r>
      <w:r w:rsidRPr="00B22E5A">
        <w:rPr>
          <w:sz w:val="28"/>
          <w:szCs w:val="28"/>
          <w:lang w:val="kk-KZ"/>
        </w:rPr>
        <w:lastRenderedPageBreak/>
        <w:t xml:space="preserve">өлшеуіш қойылады. Ол </w:t>
      </w:r>
      <w:r w:rsidRPr="00B22E5A">
        <w:rPr>
          <w:color w:val="000000"/>
          <w:sz w:val="28"/>
          <w:szCs w:val="28"/>
          <w:lang w:val="kk-KZ"/>
        </w:rPr>
        <w:t>"R" индексімен белгіленеді. Бір деңгейдегі функциялардың салмағы (өлшеуіштер қосындысы) бірге тең.</w:t>
      </w:r>
      <w:r w:rsidRPr="00B22E5A">
        <w:rPr>
          <w:color w:val="000000"/>
          <w:spacing w:val="1"/>
          <w:sz w:val="28"/>
          <w:szCs w:val="28"/>
          <w:lang w:val="kk-KZ"/>
        </w:rPr>
        <w:t>(2.7).</w:t>
      </w:r>
    </w:p>
    <w:p w14:paraId="3C7401B5" w14:textId="77777777" w:rsidR="00A527C5" w:rsidRPr="00B22E5A" w:rsidRDefault="00A527C5" w:rsidP="00A527C5">
      <w:pPr>
        <w:shd w:val="clear" w:color="auto" w:fill="FFFFFF"/>
        <w:ind w:firstLine="709"/>
        <w:jc w:val="both"/>
        <w:rPr>
          <w:color w:val="000000"/>
          <w:spacing w:val="1"/>
          <w:sz w:val="28"/>
          <w:szCs w:val="28"/>
          <w:lang w:val="kk-KZ"/>
        </w:rPr>
      </w:pPr>
    </w:p>
    <w:p w14:paraId="49724642" w14:textId="4BBE88ED" w:rsidR="00A527C5" w:rsidRPr="00B22E5A" w:rsidRDefault="00A527C5" w:rsidP="00A527C5">
      <w:pPr>
        <w:shd w:val="clear" w:color="auto" w:fill="FFFFFF"/>
        <w:jc w:val="center"/>
        <w:rPr>
          <w:color w:val="000000"/>
          <w:spacing w:val="1"/>
          <w:sz w:val="28"/>
          <w:szCs w:val="28"/>
          <w:lang w:val="kk-KZ"/>
        </w:rPr>
      </w:pPr>
      <w:r w:rsidRPr="00B22E5A">
        <w:rPr>
          <w:noProof/>
          <w:sz w:val="28"/>
          <w:szCs w:val="28"/>
        </w:rPr>
        <w:drawing>
          <wp:inline distT="0" distB="0" distL="0" distR="0" wp14:anchorId="1A5DBE4A" wp14:editId="7143A930">
            <wp:extent cx="4069080" cy="2141220"/>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69080" cy="2141220"/>
                    </a:xfrm>
                    <a:prstGeom prst="rect">
                      <a:avLst/>
                    </a:prstGeom>
                    <a:noFill/>
                    <a:ln>
                      <a:noFill/>
                    </a:ln>
                  </pic:spPr>
                </pic:pic>
              </a:graphicData>
            </a:graphic>
          </wp:inline>
        </w:drawing>
      </w:r>
    </w:p>
    <w:p w14:paraId="3FFE3315" w14:textId="77777777" w:rsidR="00A527C5" w:rsidRPr="00B22E5A" w:rsidRDefault="00A527C5" w:rsidP="00A527C5">
      <w:pPr>
        <w:shd w:val="clear" w:color="auto" w:fill="FFFFFF"/>
        <w:ind w:firstLine="709"/>
        <w:jc w:val="center"/>
        <w:rPr>
          <w:color w:val="000000"/>
          <w:sz w:val="28"/>
          <w:szCs w:val="28"/>
          <w:lang w:val="kk-KZ"/>
        </w:rPr>
      </w:pPr>
      <w:r w:rsidRPr="00B22E5A">
        <w:rPr>
          <w:color w:val="000000"/>
          <w:sz w:val="28"/>
          <w:szCs w:val="28"/>
          <w:lang w:val="kk-KZ"/>
        </w:rPr>
        <w:t xml:space="preserve">2.7 сурет – функционалдық граф мысалы </w:t>
      </w:r>
    </w:p>
    <w:p w14:paraId="15FA960E" w14:textId="77777777" w:rsidR="00A527C5" w:rsidRPr="00B22E5A" w:rsidRDefault="00A527C5" w:rsidP="00A527C5">
      <w:pPr>
        <w:shd w:val="clear" w:color="auto" w:fill="FFFFFF"/>
        <w:ind w:firstLine="709"/>
        <w:jc w:val="both"/>
        <w:rPr>
          <w:color w:val="000000"/>
          <w:spacing w:val="1"/>
          <w:sz w:val="28"/>
          <w:szCs w:val="28"/>
          <w:lang w:val="kk-KZ"/>
        </w:rPr>
      </w:pPr>
    </w:p>
    <w:p w14:paraId="495B605E" w14:textId="77777777" w:rsidR="00A527C5" w:rsidRPr="00B22E5A" w:rsidRDefault="00A527C5" w:rsidP="00A527C5">
      <w:pPr>
        <w:shd w:val="clear" w:color="auto" w:fill="FFFFFF"/>
        <w:ind w:firstLine="709"/>
        <w:jc w:val="both"/>
        <w:rPr>
          <w:color w:val="000000"/>
          <w:sz w:val="28"/>
          <w:szCs w:val="28"/>
          <w:lang w:val="kk-KZ"/>
        </w:rPr>
      </w:pPr>
      <w:r w:rsidRPr="00B22E5A">
        <w:rPr>
          <w:color w:val="000000"/>
          <w:sz w:val="28"/>
          <w:szCs w:val="28"/>
          <w:lang w:val="kk-KZ"/>
        </w:rPr>
        <w:t xml:space="preserve">Ары қарай жобалау үрдісінде функцияның салмағы нақтылануы мүмкін, себебі оны тереңірек зерделеу мен салыстыруда сарапшының пікірі өзгеріп отыруы мүмкін. </w:t>
      </w:r>
    </w:p>
    <w:p w14:paraId="518CC25A" w14:textId="77777777" w:rsidR="00A527C5" w:rsidRPr="00B22E5A" w:rsidRDefault="00A527C5" w:rsidP="00A527C5">
      <w:pPr>
        <w:shd w:val="clear" w:color="auto" w:fill="FFFFFF"/>
        <w:ind w:firstLine="709"/>
        <w:jc w:val="both"/>
        <w:rPr>
          <w:sz w:val="28"/>
          <w:szCs w:val="28"/>
          <w:lang w:val="kk-KZ"/>
        </w:rPr>
      </w:pPr>
      <w:r w:rsidRPr="00B22E5A">
        <w:rPr>
          <w:bCs/>
          <w:color w:val="000000"/>
          <w:spacing w:val="-1"/>
          <w:sz w:val="28"/>
          <w:szCs w:val="28"/>
          <w:lang w:val="kk-KZ"/>
        </w:rPr>
        <w:t xml:space="preserve">Функцияның құнын анықтау. </w:t>
      </w:r>
    </w:p>
    <w:p w14:paraId="2008C61F"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Бұл жағдайда функцияның құны деп оны орындауға жұмсалған шығындар саналады. Қажетті мәліметтер бухгалтерлік баланстан алынады. Мысалы, кәсіпорынның қандай да бір функциясының құнын анықтауда қандай да бір кезеңде – ай, жылда осы функцияны орындаушылардың еңбекақысын, орындау құралдарының құнын (амортизаторлық отчисление түрінде), материалдарды, энергетикалық қорларды қосу қажет.</w:t>
      </w:r>
    </w:p>
    <w:p w14:paraId="0BA55B6C" w14:textId="77777777" w:rsidR="00A527C5" w:rsidRPr="00B22E5A" w:rsidRDefault="00A527C5" w:rsidP="00A527C5">
      <w:pPr>
        <w:shd w:val="clear" w:color="auto" w:fill="FFFFFF"/>
        <w:ind w:firstLine="709"/>
        <w:jc w:val="both"/>
        <w:rPr>
          <w:sz w:val="28"/>
          <w:szCs w:val="28"/>
          <w:lang w:val="kk-KZ"/>
        </w:rPr>
      </w:pPr>
      <w:r w:rsidRPr="00B22E5A">
        <w:rPr>
          <w:bCs/>
          <w:color w:val="000000"/>
          <w:spacing w:val="-1"/>
          <w:sz w:val="28"/>
          <w:szCs w:val="28"/>
          <w:lang w:val="kk-KZ"/>
        </w:rPr>
        <w:t xml:space="preserve">Функцияның жүйесін талдау. </w:t>
      </w:r>
    </w:p>
    <w:p w14:paraId="61B0EEA3"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Жүйені жетілдіру, жаңа мүмкіндіктерді іздеу бойынша ұсынымдарды  тарату үшін зерттеу нысанына зейін қойып, оны қандай да бір позициядан қарап, ойды белсендіру қажет. Ол үшін бақылау сұрақтары қойылады:</w:t>
      </w:r>
    </w:p>
    <w:p w14:paraId="5BBFCA17"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z w:val="28"/>
          <w:szCs w:val="28"/>
          <w:lang w:val="kk-KZ"/>
        </w:rPr>
        <w:t>Қандай функциялар артық? - И</w:t>
      </w:r>
    </w:p>
    <w:p w14:paraId="67B8BD41"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pacing w:val="7"/>
          <w:sz w:val="28"/>
          <w:szCs w:val="28"/>
          <w:lang w:val="kk-KZ"/>
        </w:rPr>
        <w:t>Қандай функциялар бірін бірі қайталайды (толығымен немесе жартылай)</w:t>
      </w:r>
      <w:r w:rsidRPr="00B22E5A">
        <w:rPr>
          <w:color w:val="000000"/>
          <w:sz w:val="28"/>
          <w:szCs w:val="28"/>
          <w:lang w:val="kk-KZ"/>
        </w:rPr>
        <w:t>? - Д</w:t>
      </w:r>
    </w:p>
    <w:p w14:paraId="35414BD8"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z w:val="28"/>
          <w:szCs w:val="28"/>
          <w:lang w:val="kk-KZ"/>
        </w:rPr>
        <w:t>Қандай функциялар тым шығынды? - З</w:t>
      </w:r>
    </w:p>
    <w:p w14:paraId="25076028"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z w:val="28"/>
          <w:szCs w:val="28"/>
          <w:lang w:val="kk-KZ"/>
        </w:rPr>
        <w:t>Қандай функцияларға қор жеткіліксіз бөлінеді? - НР</w:t>
      </w:r>
    </w:p>
    <w:p w14:paraId="2700AB56"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z w:val="28"/>
          <w:szCs w:val="28"/>
          <w:lang w:val="kk-KZ"/>
        </w:rPr>
        <w:t>Қандай функциялар тиісті нәтиже береді (этиімді)? - Э</w:t>
      </w:r>
    </w:p>
    <w:p w14:paraId="5FB9BCAF"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lang w:val="kk-KZ"/>
        </w:rPr>
      </w:pPr>
      <w:r w:rsidRPr="00B22E5A">
        <w:rPr>
          <w:color w:val="000000"/>
          <w:spacing w:val="-2"/>
          <w:sz w:val="28"/>
          <w:szCs w:val="28"/>
          <w:lang w:val="kk-KZ"/>
        </w:rPr>
        <w:t xml:space="preserve">Қандай функциялар күткен нәтижені бермейді (тиімсіз)? </w:t>
      </w:r>
      <w:r w:rsidRPr="00B22E5A">
        <w:rPr>
          <w:color w:val="000000"/>
          <w:spacing w:val="37"/>
          <w:sz w:val="28"/>
          <w:szCs w:val="28"/>
          <w:lang w:val="kk-KZ"/>
        </w:rPr>
        <w:t>-НЭ</w:t>
      </w:r>
    </w:p>
    <w:p w14:paraId="7388797C" w14:textId="77777777" w:rsidR="00A527C5" w:rsidRPr="00B22E5A" w:rsidRDefault="00A527C5" w:rsidP="00A527C5">
      <w:pPr>
        <w:widowControl w:val="0"/>
        <w:shd w:val="clear" w:color="auto" w:fill="FFFFFF"/>
        <w:tabs>
          <w:tab w:val="left" w:pos="1133"/>
        </w:tabs>
        <w:autoSpaceDE w:val="0"/>
        <w:autoSpaceDN w:val="0"/>
        <w:adjustRightInd w:val="0"/>
        <w:jc w:val="both"/>
        <w:rPr>
          <w:color w:val="000000"/>
          <w:sz w:val="28"/>
          <w:szCs w:val="28"/>
        </w:rPr>
      </w:pPr>
      <w:r w:rsidRPr="00B22E5A">
        <w:rPr>
          <w:color w:val="000000"/>
          <w:spacing w:val="3"/>
          <w:sz w:val="28"/>
          <w:szCs w:val="28"/>
          <w:lang w:val="kk-KZ"/>
        </w:rPr>
        <w:t>Қандай функцияларды басқаша орындауға болады</w:t>
      </w:r>
      <w:r w:rsidRPr="00B22E5A">
        <w:rPr>
          <w:color w:val="000000"/>
          <w:spacing w:val="3"/>
          <w:sz w:val="28"/>
          <w:szCs w:val="28"/>
        </w:rPr>
        <w:t xml:space="preserve"> (</w:t>
      </w:r>
      <w:r w:rsidRPr="00B22E5A">
        <w:rPr>
          <w:color w:val="000000"/>
          <w:spacing w:val="3"/>
          <w:sz w:val="28"/>
          <w:szCs w:val="28"/>
          <w:lang w:val="kk-KZ"/>
        </w:rPr>
        <w:t>балама түрлері</w:t>
      </w:r>
      <w:r w:rsidRPr="00B22E5A">
        <w:rPr>
          <w:color w:val="000000"/>
          <w:sz w:val="28"/>
          <w:szCs w:val="28"/>
        </w:rPr>
        <w:t>)? - А</w:t>
      </w:r>
    </w:p>
    <w:p w14:paraId="55A98A2C" w14:textId="77777777" w:rsidR="00A527C5" w:rsidRPr="00B22E5A" w:rsidRDefault="00A527C5" w:rsidP="00A527C5">
      <w:pPr>
        <w:shd w:val="clear" w:color="auto" w:fill="FFFFFF"/>
        <w:jc w:val="both"/>
        <w:rPr>
          <w:sz w:val="28"/>
          <w:szCs w:val="28"/>
        </w:rPr>
      </w:pPr>
      <w:r w:rsidRPr="00B22E5A">
        <w:rPr>
          <w:color w:val="000000"/>
          <w:sz w:val="28"/>
          <w:szCs w:val="28"/>
          <w:lang w:val="kk-KZ"/>
        </w:rPr>
        <w:t xml:space="preserve">Жүйенің тиімділігін арттыру үшін қандай функцияларды енгізу қажет </w:t>
      </w:r>
      <w:r w:rsidRPr="00B22E5A">
        <w:rPr>
          <w:color w:val="000000"/>
          <w:sz w:val="28"/>
          <w:szCs w:val="28"/>
        </w:rPr>
        <w:t>(</w:t>
      </w:r>
      <w:r w:rsidRPr="00B22E5A">
        <w:rPr>
          <w:color w:val="000000"/>
          <w:sz w:val="28"/>
          <w:szCs w:val="28"/>
          <w:lang w:val="kk-KZ"/>
        </w:rPr>
        <w:t xml:space="preserve">жаңа </w:t>
      </w:r>
      <w:r w:rsidRPr="00B22E5A">
        <w:rPr>
          <w:color w:val="000000"/>
          <w:sz w:val="28"/>
          <w:szCs w:val="28"/>
        </w:rPr>
        <w:t xml:space="preserve"> </w:t>
      </w:r>
      <w:proofErr w:type="spellStart"/>
      <w:r w:rsidRPr="00B22E5A">
        <w:rPr>
          <w:color w:val="000000"/>
          <w:sz w:val="28"/>
          <w:szCs w:val="28"/>
        </w:rPr>
        <w:t>функци</w:t>
      </w:r>
      <w:proofErr w:type="spellEnd"/>
      <w:r w:rsidRPr="00B22E5A">
        <w:rPr>
          <w:color w:val="000000"/>
          <w:sz w:val="28"/>
          <w:szCs w:val="28"/>
          <w:lang w:val="kk-KZ"/>
        </w:rPr>
        <w:t>ялар</w:t>
      </w:r>
      <w:r w:rsidRPr="00B22E5A">
        <w:rPr>
          <w:color w:val="000000"/>
          <w:sz w:val="28"/>
          <w:szCs w:val="28"/>
        </w:rPr>
        <w:t>)? - Н</w:t>
      </w:r>
    </w:p>
    <w:p w14:paraId="6426AB33" w14:textId="77777777" w:rsidR="00A527C5" w:rsidRPr="00B22E5A" w:rsidRDefault="00A527C5" w:rsidP="00A527C5">
      <w:pPr>
        <w:shd w:val="clear" w:color="auto" w:fill="FFFFFF"/>
        <w:ind w:firstLine="709"/>
        <w:jc w:val="both"/>
        <w:rPr>
          <w:color w:val="000000"/>
          <w:sz w:val="28"/>
          <w:szCs w:val="28"/>
        </w:rPr>
      </w:pPr>
      <w:r w:rsidRPr="00B22E5A">
        <w:rPr>
          <w:color w:val="000000"/>
          <w:sz w:val="28"/>
          <w:szCs w:val="28"/>
          <w:lang w:val="kk-KZ"/>
        </w:rPr>
        <w:t xml:space="preserve">Талдауды жүзеге асыру үшін кесте жасалады </w:t>
      </w:r>
      <w:r w:rsidRPr="00B22E5A">
        <w:rPr>
          <w:color w:val="000000"/>
          <w:sz w:val="28"/>
          <w:szCs w:val="28"/>
        </w:rPr>
        <w:t>(2.1</w:t>
      </w:r>
      <w:r w:rsidRPr="00B22E5A">
        <w:rPr>
          <w:color w:val="000000"/>
          <w:sz w:val="28"/>
          <w:szCs w:val="28"/>
          <w:lang w:val="kk-KZ"/>
        </w:rPr>
        <w:t xml:space="preserve"> кесте</w:t>
      </w:r>
      <w:r w:rsidRPr="00B22E5A">
        <w:rPr>
          <w:color w:val="000000"/>
          <w:sz w:val="28"/>
          <w:szCs w:val="28"/>
        </w:rPr>
        <w:t>),</w:t>
      </w:r>
      <w:r w:rsidRPr="00B22E5A">
        <w:rPr>
          <w:color w:val="000000"/>
          <w:sz w:val="28"/>
          <w:szCs w:val="28"/>
          <w:lang w:val="kk-KZ"/>
        </w:rPr>
        <w:t xml:space="preserve"> онда жүйенің функциялары тізбектеліп айтылады, олардың өлшеуіші қойылады, </w:t>
      </w:r>
      <w:r w:rsidRPr="00B22E5A">
        <w:rPr>
          <w:color w:val="000000"/>
          <w:sz w:val="28"/>
          <w:szCs w:val="28"/>
        </w:rPr>
        <w:t>"+"</w:t>
      </w:r>
      <w:r w:rsidRPr="00B22E5A">
        <w:rPr>
          <w:color w:val="000000"/>
          <w:sz w:val="28"/>
          <w:szCs w:val="28"/>
          <w:lang w:val="kk-KZ"/>
        </w:rPr>
        <w:t xml:space="preserve"> белгісімен бақылау сұрақтарына берілген дұрыс жауаптар белгіленеді</w:t>
      </w:r>
      <w:r w:rsidRPr="00B22E5A">
        <w:rPr>
          <w:color w:val="000000"/>
          <w:sz w:val="28"/>
          <w:szCs w:val="28"/>
        </w:rPr>
        <w:t>.</w:t>
      </w:r>
    </w:p>
    <w:p w14:paraId="3A82AEFA" w14:textId="77777777" w:rsidR="00A527C5" w:rsidRPr="00B22E5A" w:rsidRDefault="00A527C5" w:rsidP="00A527C5">
      <w:pPr>
        <w:shd w:val="clear" w:color="auto" w:fill="FFFFFF"/>
        <w:ind w:firstLine="709"/>
        <w:jc w:val="both"/>
        <w:rPr>
          <w:sz w:val="28"/>
          <w:szCs w:val="28"/>
        </w:rPr>
      </w:pPr>
    </w:p>
    <w:p w14:paraId="427F726E" w14:textId="77777777" w:rsidR="00A527C5" w:rsidRPr="00B22E5A" w:rsidRDefault="00A527C5" w:rsidP="00A527C5">
      <w:pPr>
        <w:shd w:val="clear" w:color="auto" w:fill="FFFFFF"/>
        <w:ind w:firstLine="709"/>
        <w:jc w:val="both"/>
        <w:rPr>
          <w:sz w:val="28"/>
          <w:szCs w:val="28"/>
        </w:rPr>
      </w:pPr>
      <w:r w:rsidRPr="00B22E5A">
        <w:rPr>
          <w:color w:val="000000"/>
          <w:sz w:val="28"/>
          <w:szCs w:val="28"/>
        </w:rPr>
        <w:t>2.1</w:t>
      </w:r>
      <w:r w:rsidRPr="00B22E5A">
        <w:rPr>
          <w:color w:val="000000"/>
          <w:sz w:val="28"/>
          <w:szCs w:val="28"/>
          <w:lang w:val="kk-KZ"/>
        </w:rPr>
        <w:t xml:space="preserve"> кесте – Функционалды талдаудың қорытынды кестесі</w:t>
      </w:r>
      <w:r w:rsidRPr="00B22E5A">
        <w:rPr>
          <w:color w:val="000000"/>
          <w:sz w:val="28"/>
          <w:szCs w:val="28"/>
        </w:rPr>
        <w:t xml:space="preserve"> </w:t>
      </w:r>
    </w:p>
    <w:p w14:paraId="2E55B5FC" w14:textId="1FED3370" w:rsidR="00A527C5" w:rsidRPr="00B22E5A" w:rsidRDefault="00A527C5" w:rsidP="00A527C5">
      <w:pPr>
        <w:ind w:firstLine="360"/>
        <w:jc w:val="both"/>
        <w:rPr>
          <w:sz w:val="28"/>
          <w:szCs w:val="28"/>
        </w:rPr>
      </w:pPr>
      <w:r w:rsidRPr="00B22E5A">
        <w:rPr>
          <w:noProof/>
          <w:sz w:val="28"/>
          <w:szCs w:val="28"/>
        </w:rPr>
        <w:lastRenderedPageBreak/>
        <w:drawing>
          <wp:inline distT="0" distB="0" distL="0" distR="0" wp14:anchorId="1959EB7C" wp14:editId="54B431F4">
            <wp:extent cx="5940425" cy="175577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1755775"/>
                    </a:xfrm>
                    <a:prstGeom prst="rect">
                      <a:avLst/>
                    </a:prstGeom>
                    <a:noFill/>
                    <a:ln>
                      <a:noFill/>
                    </a:ln>
                  </pic:spPr>
                </pic:pic>
              </a:graphicData>
            </a:graphic>
          </wp:inline>
        </w:drawing>
      </w:r>
    </w:p>
    <w:p w14:paraId="29335E17" w14:textId="77777777" w:rsidR="00A527C5" w:rsidRPr="00B22E5A" w:rsidRDefault="00A527C5" w:rsidP="00A527C5">
      <w:pPr>
        <w:shd w:val="clear" w:color="auto" w:fill="FFFFFF"/>
        <w:ind w:firstLine="709"/>
        <w:jc w:val="both"/>
        <w:rPr>
          <w:color w:val="000000"/>
          <w:sz w:val="28"/>
          <w:szCs w:val="28"/>
        </w:rPr>
      </w:pPr>
    </w:p>
    <w:p w14:paraId="32AD4E28" w14:textId="77777777" w:rsidR="00A527C5" w:rsidRPr="00B22E5A" w:rsidRDefault="00A527C5" w:rsidP="00A527C5">
      <w:pPr>
        <w:shd w:val="clear" w:color="auto" w:fill="FFFFFF"/>
        <w:ind w:firstLine="709"/>
        <w:jc w:val="both"/>
        <w:rPr>
          <w:color w:val="000000"/>
          <w:spacing w:val="-1"/>
          <w:sz w:val="28"/>
          <w:szCs w:val="28"/>
          <w:lang w:val="kk-KZ"/>
        </w:rPr>
      </w:pPr>
      <w:r w:rsidRPr="00B22E5A">
        <w:rPr>
          <w:color w:val="000000"/>
          <w:sz w:val="28"/>
          <w:szCs w:val="28"/>
          <w:lang w:val="kk-KZ"/>
        </w:rPr>
        <w:t xml:space="preserve">Қосымша функцияның маңыздылығы мен құнын салыстыру диаграммасы сызылады, </w:t>
      </w:r>
      <w:r w:rsidRPr="00B22E5A">
        <w:rPr>
          <w:color w:val="000000"/>
          <w:sz w:val="28"/>
          <w:szCs w:val="28"/>
        </w:rPr>
        <w:t>(2.8</w:t>
      </w:r>
      <w:r w:rsidRPr="00B22E5A">
        <w:rPr>
          <w:color w:val="000000"/>
          <w:sz w:val="28"/>
          <w:szCs w:val="28"/>
          <w:lang w:val="kk-KZ"/>
        </w:rPr>
        <w:t xml:space="preserve"> сурет</w:t>
      </w:r>
      <w:r w:rsidRPr="00B22E5A">
        <w:rPr>
          <w:color w:val="000000"/>
          <w:sz w:val="28"/>
          <w:szCs w:val="28"/>
        </w:rPr>
        <w:t>)</w:t>
      </w:r>
      <w:r w:rsidRPr="00B22E5A">
        <w:rPr>
          <w:color w:val="000000"/>
          <w:spacing w:val="-1"/>
          <w:sz w:val="28"/>
          <w:szCs w:val="28"/>
        </w:rPr>
        <w:t>,</w:t>
      </w:r>
      <w:r w:rsidRPr="00B22E5A">
        <w:rPr>
          <w:color w:val="000000"/>
          <w:spacing w:val="-1"/>
          <w:sz w:val="28"/>
          <w:szCs w:val="28"/>
          <w:lang w:val="kk-KZ"/>
        </w:rPr>
        <w:t xml:space="preserve"> ол шығыны көп функцияларды және жеткіліксіз қор бөлінетін функцияларды анықтауға мүмкіндік береді.</w:t>
      </w:r>
    </w:p>
    <w:p w14:paraId="3D9C180B" w14:textId="77777777" w:rsidR="00A527C5" w:rsidRPr="00B22E5A" w:rsidRDefault="00A527C5" w:rsidP="00A527C5">
      <w:pPr>
        <w:shd w:val="clear" w:color="auto" w:fill="FFFFFF"/>
        <w:ind w:firstLine="709"/>
        <w:jc w:val="both"/>
        <w:rPr>
          <w:sz w:val="28"/>
          <w:szCs w:val="28"/>
        </w:rPr>
      </w:pPr>
    </w:p>
    <w:p w14:paraId="28532AB9" w14:textId="4DC769B7" w:rsidR="00A527C5" w:rsidRPr="00B22E5A" w:rsidRDefault="00A527C5" w:rsidP="00A527C5">
      <w:pPr>
        <w:ind w:firstLine="709"/>
        <w:jc w:val="center"/>
        <w:rPr>
          <w:sz w:val="28"/>
          <w:szCs w:val="28"/>
        </w:rPr>
      </w:pPr>
      <w:r w:rsidRPr="00B22E5A">
        <w:rPr>
          <w:noProof/>
          <w:sz w:val="28"/>
          <w:szCs w:val="28"/>
        </w:rPr>
        <w:drawing>
          <wp:inline distT="0" distB="0" distL="0" distR="0" wp14:anchorId="29ABBC48" wp14:editId="4ABCF31D">
            <wp:extent cx="3200400" cy="26441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2644140"/>
                    </a:xfrm>
                    <a:prstGeom prst="rect">
                      <a:avLst/>
                    </a:prstGeom>
                    <a:noFill/>
                    <a:ln>
                      <a:noFill/>
                    </a:ln>
                  </pic:spPr>
                </pic:pic>
              </a:graphicData>
            </a:graphic>
          </wp:inline>
        </w:drawing>
      </w:r>
    </w:p>
    <w:p w14:paraId="199AD50C" w14:textId="77777777" w:rsidR="00A527C5" w:rsidRPr="00B22E5A" w:rsidRDefault="00A527C5" w:rsidP="00A527C5">
      <w:pPr>
        <w:shd w:val="clear" w:color="auto" w:fill="FFFFFF"/>
        <w:ind w:firstLine="709"/>
        <w:jc w:val="both"/>
        <w:rPr>
          <w:color w:val="000000"/>
          <w:sz w:val="28"/>
          <w:szCs w:val="28"/>
        </w:rPr>
      </w:pPr>
    </w:p>
    <w:p w14:paraId="63EBFF08"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2.8</w:t>
      </w:r>
      <w:r w:rsidRPr="00B22E5A">
        <w:rPr>
          <w:color w:val="000000"/>
          <w:sz w:val="28"/>
          <w:szCs w:val="28"/>
          <w:lang w:val="kk-KZ"/>
        </w:rPr>
        <w:t xml:space="preserve"> </w:t>
      </w:r>
      <w:proofErr w:type="gramStart"/>
      <w:r w:rsidRPr="00B22E5A">
        <w:rPr>
          <w:color w:val="000000"/>
          <w:sz w:val="28"/>
          <w:szCs w:val="28"/>
          <w:lang w:val="kk-KZ"/>
        </w:rPr>
        <w:t xml:space="preserve">сурет </w:t>
      </w:r>
      <w:r w:rsidRPr="00B22E5A">
        <w:rPr>
          <w:color w:val="000000"/>
          <w:sz w:val="28"/>
          <w:szCs w:val="28"/>
        </w:rPr>
        <w:t xml:space="preserve"> –</w:t>
      </w:r>
      <w:proofErr w:type="gramEnd"/>
      <w:r w:rsidRPr="00B22E5A">
        <w:rPr>
          <w:color w:val="000000"/>
          <w:sz w:val="28"/>
          <w:szCs w:val="28"/>
        </w:rPr>
        <w:t xml:space="preserve"> </w:t>
      </w:r>
      <w:r w:rsidRPr="00B22E5A">
        <w:rPr>
          <w:color w:val="000000"/>
          <w:sz w:val="28"/>
          <w:szCs w:val="28"/>
          <w:lang w:val="kk-KZ"/>
        </w:rPr>
        <w:t xml:space="preserve">функцияның маңыздылығы мен құнын салыстырмалы талдау диаграммасы </w:t>
      </w:r>
    </w:p>
    <w:p w14:paraId="6FA3AF4B" w14:textId="77777777" w:rsidR="00A527C5" w:rsidRPr="00B22E5A" w:rsidRDefault="00A527C5" w:rsidP="00A527C5">
      <w:pPr>
        <w:shd w:val="clear" w:color="auto" w:fill="FFFFFF"/>
        <w:ind w:firstLine="709"/>
        <w:jc w:val="both"/>
        <w:rPr>
          <w:sz w:val="28"/>
          <w:szCs w:val="28"/>
        </w:rPr>
      </w:pPr>
      <w:r w:rsidRPr="00B22E5A">
        <w:rPr>
          <w:bCs/>
          <w:color w:val="000000"/>
          <w:sz w:val="28"/>
          <w:szCs w:val="28"/>
          <w:lang w:val="en-US"/>
        </w:rPr>
        <w:t>III</w:t>
      </w:r>
      <w:r w:rsidRPr="00B22E5A">
        <w:rPr>
          <w:bCs/>
          <w:color w:val="000000"/>
          <w:sz w:val="28"/>
          <w:szCs w:val="28"/>
        </w:rPr>
        <w:t>. Креатив</w:t>
      </w:r>
      <w:r w:rsidRPr="00B22E5A">
        <w:rPr>
          <w:bCs/>
          <w:color w:val="000000"/>
          <w:sz w:val="28"/>
          <w:szCs w:val="28"/>
          <w:lang w:val="kk-KZ"/>
        </w:rPr>
        <w:t xml:space="preserve">ті </w:t>
      </w:r>
      <w:r w:rsidRPr="00B22E5A">
        <w:rPr>
          <w:bCs/>
          <w:color w:val="000000"/>
          <w:sz w:val="28"/>
          <w:szCs w:val="28"/>
        </w:rPr>
        <w:t>(</w:t>
      </w:r>
      <w:r w:rsidRPr="00B22E5A">
        <w:rPr>
          <w:bCs/>
          <w:color w:val="000000"/>
          <w:sz w:val="28"/>
          <w:szCs w:val="28"/>
          <w:lang w:val="kk-KZ"/>
        </w:rPr>
        <w:t>шығармашылық</w:t>
      </w:r>
      <w:r w:rsidRPr="00B22E5A">
        <w:rPr>
          <w:bCs/>
          <w:color w:val="000000"/>
          <w:sz w:val="28"/>
          <w:szCs w:val="28"/>
        </w:rPr>
        <w:t>)</w:t>
      </w:r>
      <w:r w:rsidRPr="00B22E5A">
        <w:rPr>
          <w:bCs/>
          <w:color w:val="000000"/>
          <w:sz w:val="28"/>
          <w:szCs w:val="28"/>
          <w:lang w:val="kk-KZ"/>
        </w:rPr>
        <w:t xml:space="preserve"> кезең</w:t>
      </w:r>
    </w:p>
    <w:p w14:paraId="7588C4D5"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 xml:space="preserve">Зерттеу кезеңінде қажетті мәліметтер жаналады, шығармашылық жұмысқа дайындық жүргізіледі. Талдау кезеңінде функция жүйесін жетілдіру мүмкіндігі туралы алғашқы қорытындылар қалыптасады. Шығармашылық кезеңде соңғы ұсыныстар жасалады және жүйенің өмірлік циклын ескере отырып идеялар жинақталады. Бұл кезең анағұрлым маңызды болып табылады, бірақ ол алгоритмдік сипаттауға берілмейді. Көп жағдайда соңғы екі кезеңді  бөлу шартты түрде болады. </w:t>
      </w:r>
    </w:p>
    <w:p w14:paraId="1AF4117F" w14:textId="77777777" w:rsidR="00A527C5" w:rsidRPr="00B22E5A" w:rsidRDefault="00A527C5" w:rsidP="00A527C5">
      <w:pPr>
        <w:shd w:val="clear" w:color="auto" w:fill="FFFFFF"/>
        <w:ind w:firstLine="709"/>
        <w:jc w:val="both"/>
        <w:rPr>
          <w:color w:val="000000"/>
          <w:spacing w:val="6"/>
          <w:sz w:val="28"/>
          <w:szCs w:val="28"/>
          <w:lang w:val="kk-KZ"/>
        </w:rPr>
      </w:pPr>
      <w:r w:rsidRPr="00B22E5A">
        <w:rPr>
          <w:color w:val="000000"/>
          <w:spacing w:val="6"/>
          <w:sz w:val="28"/>
          <w:szCs w:val="28"/>
          <w:lang w:val="kk-KZ"/>
        </w:rPr>
        <w:t xml:space="preserve">Атап өту қажет, функцияны өзгерту бойынша ұсыныстардан кейін нысан құрылымы (бұл жағдайда кәсіпорындар) мен оның қоршаған ортамен өзара қарым-қатынасын жетілдіру бойынша ұсынымдар болады. </w:t>
      </w:r>
    </w:p>
    <w:p w14:paraId="20500131" w14:textId="77777777" w:rsidR="00A527C5" w:rsidRPr="00B22E5A" w:rsidRDefault="00A527C5" w:rsidP="00A527C5">
      <w:pPr>
        <w:shd w:val="clear" w:color="auto" w:fill="FFFFFF"/>
        <w:ind w:firstLine="709"/>
        <w:jc w:val="both"/>
        <w:rPr>
          <w:sz w:val="28"/>
          <w:szCs w:val="28"/>
          <w:lang w:val="kk-KZ"/>
        </w:rPr>
      </w:pPr>
    </w:p>
    <w:p w14:paraId="384A764A" w14:textId="77777777" w:rsidR="00A527C5" w:rsidRPr="00B22E5A" w:rsidRDefault="00A527C5" w:rsidP="00A527C5">
      <w:pPr>
        <w:pStyle w:val="3"/>
        <w:spacing w:before="0" w:after="0"/>
        <w:ind w:firstLine="720"/>
        <w:jc w:val="both"/>
        <w:rPr>
          <w:rFonts w:ascii="Times New Roman" w:hAnsi="Times New Roman" w:cs="Times New Roman"/>
          <w:b w:val="0"/>
          <w:sz w:val="28"/>
          <w:szCs w:val="28"/>
          <w:lang w:val="kk-KZ"/>
        </w:rPr>
      </w:pPr>
      <w:bookmarkStart w:id="9" w:name="_Toc318797311"/>
      <w:r w:rsidRPr="00B22E5A">
        <w:rPr>
          <w:rFonts w:ascii="Times New Roman" w:hAnsi="Times New Roman" w:cs="Times New Roman"/>
          <w:b w:val="0"/>
          <w:sz w:val="28"/>
          <w:szCs w:val="28"/>
          <w:lang w:val="kk-KZ"/>
        </w:rPr>
        <w:t>2.3.6 Бизнес-үрдістерді талдау әдісі</w:t>
      </w:r>
      <w:bookmarkEnd w:id="9"/>
    </w:p>
    <w:p w14:paraId="1BA8C549" w14:textId="77777777" w:rsidR="00A527C5" w:rsidRPr="00B22E5A" w:rsidRDefault="00A527C5" w:rsidP="00A527C5">
      <w:pPr>
        <w:shd w:val="clear" w:color="auto" w:fill="FFFFFF"/>
        <w:ind w:firstLine="709"/>
        <w:jc w:val="both"/>
        <w:rPr>
          <w:sz w:val="28"/>
          <w:szCs w:val="28"/>
          <w:lang w:val="kk-KZ"/>
        </w:rPr>
      </w:pPr>
    </w:p>
    <w:p w14:paraId="34A5312D" w14:textId="77777777" w:rsidR="00A527C5" w:rsidRPr="00B22E5A" w:rsidRDefault="00A527C5" w:rsidP="00A527C5">
      <w:pPr>
        <w:shd w:val="clear" w:color="auto" w:fill="FFFFFF"/>
        <w:ind w:firstLine="709"/>
        <w:jc w:val="both"/>
        <w:rPr>
          <w:sz w:val="28"/>
          <w:szCs w:val="28"/>
          <w:lang w:val="kk-KZ"/>
        </w:rPr>
      </w:pPr>
      <w:r w:rsidRPr="00B22E5A">
        <w:rPr>
          <w:color w:val="000000"/>
          <w:spacing w:val="4"/>
          <w:sz w:val="28"/>
          <w:szCs w:val="28"/>
          <w:lang w:val="kk-KZ"/>
        </w:rPr>
        <w:lastRenderedPageBreak/>
        <w:t xml:space="preserve">Ұйымның бизнес-үрдістерін талдау әдісі </w:t>
      </w:r>
      <w:r w:rsidRPr="00B22E5A">
        <w:rPr>
          <w:color w:val="000000"/>
          <w:sz w:val="28"/>
          <w:szCs w:val="28"/>
          <w:lang w:val="kk-KZ"/>
        </w:rPr>
        <w:t>ФБТ</w:t>
      </w:r>
      <w:r w:rsidRPr="00B22E5A">
        <w:rPr>
          <w:color w:val="000000"/>
          <w:spacing w:val="4"/>
          <w:sz w:val="28"/>
          <w:szCs w:val="28"/>
          <w:lang w:val="kk-KZ"/>
        </w:rPr>
        <w:t xml:space="preserve"> әдісі сияқты функционалдық тәсілге негізделеді. Оның айырмашылығы бұл жерде функция иерархиясы емес басқа да ақпараттарды кескіндеуге мүмкіндік беретін арнайы графикалық тіл қолданылады: </w:t>
      </w:r>
      <w:r w:rsidRPr="00B22E5A">
        <w:rPr>
          <w:color w:val="000000"/>
          <w:spacing w:val="1"/>
          <w:sz w:val="28"/>
          <w:szCs w:val="28"/>
          <w:lang w:val="kk-KZ"/>
        </w:rPr>
        <w:t xml:space="preserve"> </w:t>
      </w:r>
    </w:p>
    <w:p w14:paraId="405C52E8" w14:textId="77777777" w:rsidR="00A527C5" w:rsidRPr="00B22E5A" w:rsidRDefault="00A527C5" w:rsidP="00A527C5">
      <w:pPr>
        <w:widowControl w:val="0"/>
        <w:shd w:val="clear" w:color="auto" w:fill="FFFFFF"/>
        <w:tabs>
          <w:tab w:val="left" w:pos="1128"/>
        </w:tabs>
        <w:autoSpaceDE w:val="0"/>
        <w:autoSpaceDN w:val="0"/>
        <w:adjustRightInd w:val="0"/>
        <w:jc w:val="both"/>
        <w:rPr>
          <w:color w:val="000000"/>
          <w:sz w:val="28"/>
          <w:szCs w:val="28"/>
          <w:lang w:val="kk-KZ"/>
        </w:rPr>
      </w:pPr>
      <w:r w:rsidRPr="00B22E5A">
        <w:rPr>
          <w:color w:val="000000"/>
          <w:spacing w:val="-1"/>
          <w:sz w:val="28"/>
          <w:szCs w:val="28"/>
          <w:lang w:val="kk-KZ"/>
        </w:rPr>
        <w:tab/>
        <w:t>Функциялардың өзара байланысы;</w:t>
      </w:r>
    </w:p>
    <w:p w14:paraId="30E553AB" w14:textId="77777777" w:rsidR="00A527C5" w:rsidRPr="00B22E5A" w:rsidRDefault="00A527C5" w:rsidP="00A527C5">
      <w:pPr>
        <w:widowControl w:val="0"/>
        <w:shd w:val="clear" w:color="auto" w:fill="FFFFFF"/>
        <w:tabs>
          <w:tab w:val="left" w:pos="1128"/>
        </w:tabs>
        <w:autoSpaceDE w:val="0"/>
        <w:autoSpaceDN w:val="0"/>
        <w:adjustRightInd w:val="0"/>
        <w:jc w:val="both"/>
        <w:rPr>
          <w:color w:val="000000"/>
          <w:sz w:val="28"/>
          <w:szCs w:val="28"/>
          <w:lang w:val="kk-KZ"/>
        </w:rPr>
      </w:pPr>
      <w:r w:rsidRPr="00B22E5A">
        <w:rPr>
          <w:color w:val="000000"/>
          <w:sz w:val="28"/>
          <w:szCs w:val="28"/>
          <w:lang w:val="kk-KZ"/>
        </w:rPr>
        <w:tab/>
        <w:t>Функцияны орындаушылар мен орындау құралдары;</w:t>
      </w:r>
    </w:p>
    <w:p w14:paraId="68C7823D" w14:textId="77777777" w:rsidR="00A527C5" w:rsidRPr="00B22E5A" w:rsidRDefault="00A527C5" w:rsidP="00A527C5">
      <w:pPr>
        <w:widowControl w:val="0"/>
        <w:shd w:val="clear" w:color="auto" w:fill="FFFFFF"/>
        <w:tabs>
          <w:tab w:val="left" w:pos="1128"/>
        </w:tabs>
        <w:autoSpaceDE w:val="0"/>
        <w:autoSpaceDN w:val="0"/>
        <w:adjustRightInd w:val="0"/>
        <w:ind w:firstLine="709"/>
        <w:jc w:val="both"/>
        <w:rPr>
          <w:color w:val="000000"/>
          <w:sz w:val="28"/>
          <w:szCs w:val="28"/>
          <w:lang w:val="kk-KZ"/>
        </w:rPr>
      </w:pPr>
      <w:r w:rsidRPr="00B22E5A">
        <w:rPr>
          <w:color w:val="000000"/>
          <w:spacing w:val="5"/>
          <w:sz w:val="28"/>
          <w:szCs w:val="28"/>
          <w:lang w:val="kk-KZ"/>
        </w:rPr>
        <w:tab/>
        <w:t>Функцияны орындауға қажетті басқаратын, реттейтін және нормативтік ақпарат</w:t>
      </w:r>
      <w:r w:rsidRPr="00B22E5A">
        <w:rPr>
          <w:color w:val="000000"/>
          <w:sz w:val="28"/>
          <w:szCs w:val="28"/>
          <w:lang w:val="kk-KZ"/>
        </w:rPr>
        <w:t>;</w:t>
      </w:r>
    </w:p>
    <w:p w14:paraId="48DC4410" w14:textId="77777777" w:rsidR="00A527C5" w:rsidRPr="00B22E5A" w:rsidRDefault="00A527C5" w:rsidP="00A527C5">
      <w:pPr>
        <w:shd w:val="clear" w:color="auto" w:fill="FFFFFF"/>
        <w:tabs>
          <w:tab w:val="left" w:pos="1128"/>
        </w:tabs>
        <w:ind w:firstLine="709"/>
        <w:jc w:val="both"/>
        <w:rPr>
          <w:sz w:val="28"/>
          <w:szCs w:val="28"/>
          <w:lang w:val="kk-KZ"/>
        </w:rPr>
      </w:pPr>
      <w:r w:rsidRPr="00B22E5A">
        <w:rPr>
          <w:color w:val="000000"/>
          <w:sz w:val="28"/>
          <w:szCs w:val="28"/>
          <w:lang w:val="kk-KZ"/>
        </w:rPr>
        <w:tab/>
        <w:t xml:space="preserve">Функцияларды орындаудың технологиялық реті. Осылайша, бұл әдіс жекелеген функциялар емес, функционалдық үрдістерді немес бизнес-үрдістерді зертеуі мен талдауға көшуге мүмкіндік береді. </w:t>
      </w:r>
    </w:p>
    <w:p w14:paraId="452BF4DA"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Бизнес-үрдіс – біріккенде өндірістік қызметтің кейбір мақсаттарын жүзеге асыратын, құрылым қатысушыларының функционалдық ролі мен олардың өзара қарым-қатынасын сипаттайтын, әдетте алдын ала белгіленген ұйымдық құрылымның аясында жүзеге асырылатын өзара байланысты бір немесе бірнеше операциялар немесе процедуралардың көпшілігі</w:t>
      </w:r>
      <w:r w:rsidRPr="00B22E5A">
        <w:rPr>
          <w:color w:val="000000"/>
          <w:spacing w:val="-4"/>
          <w:sz w:val="28"/>
          <w:szCs w:val="28"/>
          <w:lang w:val="kk-KZ"/>
        </w:rPr>
        <w:t>.</w:t>
      </w:r>
    </w:p>
    <w:p w14:paraId="425D1D45"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Басқаша, қысқа анықтама бойынша:</w:t>
      </w:r>
    </w:p>
    <w:p w14:paraId="0938C440" w14:textId="77777777" w:rsidR="00A527C5" w:rsidRPr="00B22E5A" w:rsidRDefault="00A527C5" w:rsidP="00A527C5">
      <w:pPr>
        <w:shd w:val="clear" w:color="auto" w:fill="FFFFFF"/>
        <w:ind w:firstLine="709"/>
        <w:jc w:val="both"/>
        <w:rPr>
          <w:sz w:val="28"/>
          <w:szCs w:val="28"/>
          <w:lang w:val="kk-KZ"/>
        </w:rPr>
      </w:pPr>
      <w:r w:rsidRPr="00B22E5A">
        <w:rPr>
          <w:iCs/>
          <w:color w:val="000000"/>
          <w:sz w:val="28"/>
          <w:szCs w:val="28"/>
          <w:lang w:val="kk-KZ"/>
        </w:rPr>
        <w:t>Бизнес-үрдіс – бұл бір немесе бірнеше типтерден кірме мәлімет алатын және клиент (тұтынушы) үшін бағалы болатын нәтиже беретін қызмет</w:t>
      </w:r>
      <w:r w:rsidRPr="00B22E5A">
        <w:rPr>
          <w:color w:val="000000"/>
          <w:spacing w:val="-1"/>
          <w:sz w:val="28"/>
          <w:szCs w:val="28"/>
          <w:lang w:val="kk-KZ"/>
        </w:rPr>
        <w:t>.</w:t>
      </w:r>
    </w:p>
    <w:p w14:paraId="61CD791B"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t>Тұтынушы түсінігіне міндетті түрде осы фирманың тауарын сатып алушы жатпайды, бұл негізінен фирманың басқа бөлімшеден нәтиже алатын бөлімшесі. Мысалы, өндірістік цех өзінің өнімін – құралдарды жеткізіп отыратын құрал жасайтын цехтың тұтынушысы болып табылады.</w:t>
      </w:r>
    </w:p>
    <w:p w14:paraId="22ABE0F2"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lang w:val="kk-KZ"/>
        </w:rPr>
        <w:t xml:space="preserve">Атап өту қажет, бизнес-үрдістерді талдау әдісі тек әлеуметтік-экономикалық жүйелердің – түрлі ұйымдардың, олардың бөлімшелерінің, жұмыс орындарының жаңа мүмкіндіктерін  және резервтерін іздеу, зерттеу, талдау үшін қолданылады. </w:t>
      </w:r>
    </w:p>
    <w:p w14:paraId="36E1591D" w14:textId="77777777" w:rsidR="00A527C5" w:rsidRPr="00B22E5A" w:rsidRDefault="00A527C5" w:rsidP="00A527C5">
      <w:pPr>
        <w:shd w:val="clear" w:color="auto" w:fill="FFFFFF"/>
        <w:ind w:firstLine="709"/>
        <w:jc w:val="both"/>
        <w:rPr>
          <w:sz w:val="28"/>
          <w:szCs w:val="28"/>
          <w:lang w:val="kk-KZ"/>
        </w:rPr>
      </w:pPr>
      <w:r w:rsidRPr="00B22E5A">
        <w:rPr>
          <w:color w:val="000000"/>
          <w:spacing w:val="-2"/>
          <w:sz w:val="28"/>
          <w:szCs w:val="28"/>
          <w:lang w:val="kk-KZ"/>
        </w:rPr>
        <w:t xml:space="preserve">Ұйымның шаруашылық қызметін бизнес-үрдістердің күрделі иерархиясы ретінде қарастыруға болады. Оларды сипаттау үшін арнайы графикалық тіл қолданылады. </w:t>
      </w:r>
    </w:p>
    <w:p w14:paraId="7E248606"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 xml:space="preserve">Бизнес-үрдіс тілдері бар блок түрінде кескінделеді (2.9 сурет). Блоктың ішінде бизес-үрдістің атауы жазылады. Блоктың сол жағына кіретін тілше осы бизнес-үрдіспен өзгеріп отыратын кірме ағындар – материалдар, жартылай фабрикаттар, ақпарат және т.б. </w:t>
      </w:r>
    </w:p>
    <w:p w14:paraId="5A3681E0" w14:textId="77777777" w:rsidR="00A527C5" w:rsidRDefault="00A527C5" w:rsidP="00A527C5">
      <w:pPr>
        <w:shd w:val="clear" w:color="auto" w:fill="FFFFFF"/>
        <w:ind w:firstLine="709"/>
        <w:jc w:val="both"/>
        <w:rPr>
          <w:color w:val="000000"/>
          <w:sz w:val="28"/>
          <w:szCs w:val="28"/>
          <w:lang w:val="kk-KZ"/>
        </w:rPr>
      </w:pPr>
      <w:r w:rsidRPr="00B22E5A">
        <w:rPr>
          <w:color w:val="000000"/>
          <w:sz w:val="28"/>
          <w:szCs w:val="28"/>
          <w:lang w:val="kk-KZ"/>
        </w:rPr>
        <w:t xml:space="preserve">Блоктың оң жағынан шығатын тілше осы бизнес-үрдістің орындаған нәтижесін білдіреді. Мысалы, егер кіргенде ол шикізат болса, шыққан кезде жартылай фабрикат немесе дайын өнім болуы мүмкін. </w:t>
      </w:r>
    </w:p>
    <w:p w14:paraId="78214537" w14:textId="77777777" w:rsidR="00A527C5" w:rsidRPr="00B22E5A" w:rsidRDefault="00A527C5" w:rsidP="00A527C5">
      <w:pPr>
        <w:shd w:val="clear" w:color="auto" w:fill="FFFFFF"/>
        <w:ind w:firstLine="709"/>
        <w:jc w:val="both"/>
        <w:rPr>
          <w:sz w:val="28"/>
          <w:szCs w:val="28"/>
          <w:lang w:val="kk-KZ"/>
        </w:rPr>
      </w:pPr>
    </w:p>
    <w:p w14:paraId="2F693CD4" w14:textId="653EDA7B" w:rsidR="00A527C5" w:rsidRPr="00B22E5A" w:rsidRDefault="00A527C5" w:rsidP="00A527C5">
      <w:pPr>
        <w:ind w:firstLine="709"/>
        <w:jc w:val="both"/>
        <w:rPr>
          <w:sz w:val="28"/>
          <w:szCs w:val="28"/>
        </w:rPr>
      </w:pPr>
      <w:r w:rsidRPr="00B22E5A">
        <w:rPr>
          <w:noProof/>
          <w:sz w:val="28"/>
          <w:szCs w:val="28"/>
        </w:rPr>
        <w:lastRenderedPageBreak/>
        <w:drawing>
          <wp:inline distT="0" distB="0" distL="0" distR="0" wp14:anchorId="3C62CD87" wp14:editId="5B870104">
            <wp:extent cx="5379720" cy="238506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9720" cy="2385060"/>
                    </a:xfrm>
                    <a:prstGeom prst="rect">
                      <a:avLst/>
                    </a:prstGeom>
                    <a:noFill/>
                    <a:ln>
                      <a:noFill/>
                    </a:ln>
                  </pic:spPr>
                </pic:pic>
              </a:graphicData>
            </a:graphic>
          </wp:inline>
        </w:drawing>
      </w:r>
    </w:p>
    <w:p w14:paraId="734F4F94" w14:textId="77777777" w:rsidR="00A527C5" w:rsidRPr="00B22E5A" w:rsidRDefault="00A527C5" w:rsidP="00A527C5">
      <w:pPr>
        <w:ind w:firstLine="709"/>
        <w:jc w:val="both"/>
        <w:rPr>
          <w:sz w:val="28"/>
          <w:szCs w:val="28"/>
        </w:rPr>
      </w:pPr>
    </w:p>
    <w:p w14:paraId="44ACD44E" w14:textId="77777777" w:rsidR="00A527C5" w:rsidRPr="00B22E5A" w:rsidRDefault="00A527C5" w:rsidP="00A527C5">
      <w:pPr>
        <w:shd w:val="clear" w:color="auto" w:fill="FFFFFF"/>
        <w:ind w:firstLine="709"/>
        <w:jc w:val="center"/>
        <w:rPr>
          <w:color w:val="000000"/>
          <w:sz w:val="28"/>
          <w:szCs w:val="28"/>
        </w:rPr>
      </w:pPr>
      <w:r w:rsidRPr="00B22E5A">
        <w:rPr>
          <w:color w:val="000000"/>
          <w:sz w:val="28"/>
          <w:szCs w:val="28"/>
        </w:rPr>
        <w:t xml:space="preserve">2.9 </w:t>
      </w:r>
      <w:r w:rsidRPr="00B22E5A">
        <w:rPr>
          <w:color w:val="000000"/>
          <w:sz w:val="28"/>
          <w:szCs w:val="28"/>
          <w:lang w:val="kk-KZ"/>
        </w:rPr>
        <w:t xml:space="preserve">сурет </w:t>
      </w:r>
      <w:r w:rsidRPr="00B22E5A">
        <w:rPr>
          <w:color w:val="000000"/>
          <w:sz w:val="28"/>
          <w:szCs w:val="28"/>
        </w:rPr>
        <w:t xml:space="preserve">– </w:t>
      </w:r>
      <w:r w:rsidRPr="00B22E5A">
        <w:rPr>
          <w:color w:val="000000"/>
          <w:sz w:val="28"/>
          <w:szCs w:val="28"/>
          <w:lang w:val="kk-KZ"/>
        </w:rPr>
        <w:t>Бизнес-үрдістің д</w:t>
      </w:r>
      <w:proofErr w:type="spellStart"/>
      <w:r w:rsidRPr="00B22E5A">
        <w:rPr>
          <w:color w:val="000000"/>
          <w:sz w:val="28"/>
          <w:szCs w:val="28"/>
        </w:rPr>
        <w:t>иаграмма</w:t>
      </w:r>
      <w:proofErr w:type="spellEnd"/>
      <w:r w:rsidRPr="00B22E5A">
        <w:rPr>
          <w:color w:val="000000"/>
          <w:sz w:val="28"/>
          <w:szCs w:val="28"/>
          <w:lang w:val="kk-KZ"/>
        </w:rPr>
        <w:t>сы</w:t>
      </w:r>
    </w:p>
    <w:p w14:paraId="355991C6" w14:textId="77777777" w:rsidR="00A527C5" w:rsidRPr="00B22E5A" w:rsidRDefault="00A527C5" w:rsidP="00A527C5">
      <w:pPr>
        <w:shd w:val="clear" w:color="auto" w:fill="FFFFFF"/>
        <w:ind w:firstLine="709"/>
        <w:jc w:val="center"/>
        <w:rPr>
          <w:sz w:val="28"/>
          <w:szCs w:val="28"/>
        </w:rPr>
      </w:pPr>
    </w:p>
    <w:p w14:paraId="483A1FD0" w14:textId="77777777" w:rsidR="00A527C5" w:rsidRPr="00B22E5A" w:rsidRDefault="00A527C5" w:rsidP="00A527C5">
      <w:pPr>
        <w:shd w:val="clear" w:color="auto" w:fill="FFFFFF"/>
        <w:ind w:firstLine="709"/>
        <w:jc w:val="both"/>
        <w:rPr>
          <w:sz w:val="28"/>
          <w:szCs w:val="28"/>
          <w:lang w:val="kk-KZ"/>
        </w:rPr>
      </w:pPr>
      <w:r w:rsidRPr="00B22E5A">
        <w:rPr>
          <w:color w:val="000000"/>
          <w:spacing w:val="15"/>
          <w:sz w:val="28"/>
          <w:szCs w:val="28"/>
          <w:lang w:val="kk-KZ"/>
        </w:rPr>
        <w:t xml:space="preserve">Блоктың төменгі жағына кіретін тілше осы бизнес-үрдістің орындаушылары мен орындау құралдарын білдіреді. Мысалы, даярлау учаскесі, </w:t>
      </w:r>
      <w:r w:rsidRPr="00B22E5A">
        <w:rPr>
          <w:color w:val="000000"/>
          <w:sz w:val="28"/>
          <w:szCs w:val="28"/>
          <w:lang w:val="kk-KZ"/>
        </w:rPr>
        <w:t>термиялық пеш және т.б.</w:t>
      </w:r>
    </w:p>
    <w:p w14:paraId="78E341F4" w14:textId="77777777" w:rsidR="00A527C5" w:rsidRPr="00B22E5A" w:rsidRDefault="00A527C5" w:rsidP="00A527C5">
      <w:pPr>
        <w:shd w:val="clear" w:color="auto" w:fill="FFFFFF"/>
        <w:ind w:firstLine="709"/>
        <w:jc w:val="both"/>
        <w:rPr>
          <w:sz w:val="28"/>
          <w:szCs w:val="28"/>
          <w:lang w:val="kk-KZ"/>
        </w:rPr>
      </w:pPr>
      <w:r w:rsidRPr="00B22E5A">
        <w:rPr>
          <w:color w:val="000000"/>
          <w:spacing w:val="12"/>
          <w:sz w:val="28"/>
          <w:szCs w:val="28"/>
          <w:lang w:val="kk-KZ"/>
        </w:rPr>
        <w:t xml:space="preserve">Блоктың жоғарғы жағынан кіретін тілше бизнес-үрдісті орындауға қажетті басқаратын, нормативтік, бақылау ақпараттарын білдіреді.  Мысалы, мемлекеттік стандарттар, бұйрықтар, осы немес басқа бизнес-үрдісті бақылау нәтижесі. </w:t>
      </w:r>
    </w:p>
    <w:p w14:paraId="41663436"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Ұйымның бизнес-үрдістерінің жүйесін зерттеу және талдау үшін иерархияны талдау әдісі қолданылады. Мұнда бизнес-үрдіс альбом түрінде кескінделеді (2.10 сурет). Жұмыс реті келесідей</w:t>
      </w:r>
      <w:r w:rsidRPr="00B22E5A">
        <w:rPr>
          <w:color w:val="000000"/>
          <w:spacing w:val="-1"/>
          <w:sz w:val="28"/>
          <w:szCs w:val="28"/>
          <w:lang w:val="kk-KZ"/>
        </w:rPr>
        <w:t>:</w:t>
      </w:r>
    </w:p>
    <w:p w14:paraId="08EDDE27" w14:textId="77777777" w:rsidR="00A527C5" w:rsidRPr="00B22E5A" w:rsidRDefault="00A527C5" w:rsidP="00A527C5">
      <w:pPr>
        <w:widowControl w:val="0"/>
        <w:numPr>
          <w:ilvl w:val="0"/>
          <w:numId w:val="11"/>
        </w:numPr>
        <w:shd w:val="clear" w:color="auto" w:fill="FFFFFF"/>
        <w:tabs>
          <w:tab w:val="left" w:pos="994"/>
        </w:tabs>
        <w:autoSpaceDE w:val="0"/>
        <w:autoSpaceDN w:val="0"/>
        <w:adjustRightInd w:val="0"/>
        <w:ind w:firstLine="709"/>
        <w:jc w:val="both"/>
        <w:rPr>
          <w:color w:val="000000"/>
          <w:sz w:val="28"/>
          <w:szCs w:val="28"/>
        </w:rPr>
      </w:pPr>
      <w:r w:rsidRPr="00B22E5A">
        <w:rPr>
          <w:color w:val="000000"/>
          <w:spacing w:val="13"/>
          <w:sz w:val="28"/>
          <w:szCs w:val="28"/>
          <w:lang w:val="kk-KZ"/>
        </w:rPr>
        <w:t>Алдымен, альбомның бірінші бетінде бір блок кескінделеді, ол бүкіл зерттеліп жатқан үрдісті бейнелейді. Бұл блок «Бизнес-үрдістің контексті диаграммасы</w:t>
      </w:r>
      <w:r w:rsidRPr="00B22E5A">
        <w:rPr>
          <w:color w:val="000000"/>
          <w:sz w:val="28"/>
          <w:szCs w:val="28"/>
        </w:rPr>
        <w:t>»</w:t>
      </w:r>
      <w:r w:rsidRPr="00B22E5A">
        <w:rPr>
          <w:color w:val="000000"/>
          <w:sz w:val="28"/>
          <w:szCs w:val="28"/>
          <w:lang w:val="kk-KZ"/>
        </w:rPr>
        <w:t xml:space="preserve"> деп аталады. Ол </w:t>
      </w:r>
      <w:r w:rsidRPr="00B22E5A">
        <w:rPr>
          <w:color w:val="000000"/>
          <w:sz w:val="28"/>
          <w:szCs w:val="28"/>
        </w:rPr>
        <w:t>А0</w:t>
      </w:r>
      <w:r w:rsidRPr="00B22E5A">
        <w:rPr>
          <w:color w:val="000000"/>
          <w:sz w:val="28"/>
          <w:szCs w:val="28"/>
          <w:lang w:val="kk-KZ"/>
        </w:rPr>
        <w:t xml:space="preserve"> индексімен белгіленеді</w:t>
      </w:r>
      <w:r w:rsidRPr="00B22E5A">
        <w:rPr>
          <w:color w:val="000000"/>
          <w:sz w:val="28"/>
          <w:szCs w:val="28"/>
        </w:rPr>
        <w:t>.</w:t>
      </w:r>
    </w:p>
    <w:p w14:paraId="28702C2D" w14:textId="77777777" w:rsidR="00A527C5" w:rsidRPr="00B22E5A" w:rsidRDefault="00A527C5" w:rsidP="00A527C5">
      <w:pPr>
        <w:widowControl w:val="0"/>
        <w:numPr>
          <w:ilvl w:val="0"/>
          <w:numId w:val="11"/>
        </w:numPr>
        <w:shd w:val="clear" w:color="auto" w:fill="FFFFFF"/>
        <w:tabs>
          <w:tab w:val="left" w:pos="994"/>
        </w:tabs>
        <w:autoSpaceDE w:val="0"/>
        <w:autoSpaceDN w:val="0"/>
        <w:adjustRightInd w:val="0"/>
        <w:ind w:firstLine="709"/>
        <w:jc w:val="both"/>
        <w:rPr>
          <w:color w:val="000000"/>
          <w:sz w:val="28"/>
          <w:szCs w:val="28"/>
        </w:rPr>
      </w:pPr>
      <w:r w:rsidRPr="00B22E5A">
        <w:rPr>
          <w:color w:val="000000"/>
          <w:spacing w:val="12"/>
          <w:sz w:val="28"/>
          <w:szCs w:val="28"/>
          <w:lang w:val="kk-KZ"/>
        </w:rPr>
        <w:t xml:space="preserve">Бұдан кейін, альбомның екінші бетінде бұл бизнес-үрдіс оған кіретін өзара байланысты бірнеше үрдістерге </w:t>
      </w:r>
      <w:proofErr w:type="spellStart"/>
      <w:r w:rsidRPr="00B22E5A">
        <w:rPr>
          <w:color w:val="000000"/>
          <w:spacing w:val="9"/>
          <w:sz w:val="28"/>
          <w:szCs w:val="28"/>
        </w:rPr>
        <w:t>декомпозицияланады</w:t>
      </w:r>
      <w:proofErr w:type="spellEnd"/>
      <w:r w:rsidRPr="00B22E5A">
        <w:rPr>
          <w:color w:val="000000"/>
          <w:spacing w:val="9"/>
          <w:sz w:val="28"/>
          <w:szCs w:val="28"/>
        </w:rPr>
        <w:t xml:space="preserve">, </w:t>
      </w:r>
      <w:r w:rsidRPr="00B22E5A">
        <w:rPr>
          <w:color w:val="000000"/>
          <w:spacing w:val="9"/>
          <w:sz w:val="28"/>
          <w:szCs w:val="28"/>
          <w:lang w:val="kk-KZ"/>
        </w:rPr>
        <w:t xml:space="preserve">олар </w:t>
      </w:r>
      <w:r w:rsidRPr="00B22E5A">
        <w:rPr>
          <w:color w:val="000000"/>
          <w:sz w:val="28"/>
          <w:szCs w:val="28"/>
        </w:rPr>
        <w:t xml:space="preserve">- А1, А2, А3 </w:t>
      </w:r>
      <w:r w:rsidRPr="00B22E5A">
        <w:rPr>
          <w:color w:val="000000"/>
          <w:sz w:val="28"/>
          <w:szCs w:val="28"/>
          <w:lang w:val="kk-KZ"/>
        </w:rPr>
        <w:t>және т.б. индекстермен белгіленеді</w:t>
      </w:r>
      <w:r w:rsidRPr="00B22E5A">
        <w:rPr>
          <w:color w:val="000000"/>
          <w:sz w:val="28"/>
          <w:szCs w:val="28"/>
        </w:rPr>
        <w:t>.</w:t>
      </w:r>
    </w:p>
    <w:p w14:paraId="725B820D"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rPr>
        <w:t xml:space="preserve">3. </w:t>
      </w:r>
      <w:r w:rsidRPr="00B22E5A">
        <w:rPr>
          <w:color w:val="000000"/>
          <w:sz w:val="28"/>
          <w:szCs w:val="28"/>
          <w:lang w:val="kk-KZ"/>
        </w:rPr>
        <w:t xml:space="preserve">Ары қарай, келесі беттерде осы үрдістердің </w:t>
      </w:r>
      <w:proofErr w:type="gramStart"/>
      <w:r w:rsidRPr="00B22E5A">
        <w:rPr>
          <w:color w:val="000000"/>
          <w:sz w:val="28"/>
          <w:szCs w:val="28"/>
          <w:lang w:val="kk-KZ"/>
        </w:rPr>
        <w:t xml:space="preserve">әрқайсысы </w:t>
      </w:r>
      <w:r w:rsidRPr="00B22E5A">
        <w:rPr>
          <w:color w:val="000000"/>
          <w:sz w:val="28"/>
          <w:szCs w:val="28"/>
        </w:rPr>
        <w:t xml:space="preserve"> </w:t>
      </w:r>
      <w:proofErr w:type="spellStart"/>
      <w:r w:rsidRPr="00B22E5A">
        <w:rPr>
          <w:color w:val="000000"/>
          <w:spacing w:val="9"/>
          <w:sz w:val="28"/>
          <w:szCs w:val="28"/>
        </w:rPr>
        <w:t>декомпозицияланады</w:t>
      </w:r>
      <w:proofErr w:type="spellEnd"/>
      <w:proofErr w:type="gramEnd"/>
      <w:r w:rsidRPr="00B22E5A">
        <w:rPr>
          <w:color w:val="000000"/>
          <w:spacing w:val="3"/>
          <w:sz w:val="28"/>
          <w:szCs w:val="28"/>
        </w:rPr>
        <w:t xml:space="preserve">. </w:t>
      </w:r>
      <w:r w:rsidRPr="00B22E5A">
        <w:rPr>
          <w:color w:val="000000"/>
          <w:spacing w:val="3"/>
          <w:sz w:val="28"/>
          <w:szCs w:val="28"/>
          <w:lang w:val="kk-KZ"/>
        </w:rPr>
        <w:t xml:space="preserve">Егер бұл </w:t>
      </w:r>
      <w:r w:rsidRPr="00B22E5A">
        <w:rPr>
          <w:color w:val="000000"/>
          <w:spacing w:val="3"/>
          <w:sz w:val="28"/>
          <w:szCs w:val="28"/>
        </w:rPr>
        <w:t>А1</w:t>
      </w:r>
      <w:r w:rsidRPr="00B22E5A">
        <w:rPr>
          <w:color w:val="000000"/>
          <w:spacing w:val="3"/>
          <w:sz w:val="28"/>
          <w:szCs w:val="28"/>
          <w:lang w:val="kk-KZ"/>
        </w:rPr>
        <w:t xml:space="preserve"> үрдісі болса</w:t>
      </w:r>
      <w:r w:rsidRPr="00B22E5A">
        <w:rPr>
          <w:color w:val="000000"/>
          <w:spacing w:val="3"/>
          <w:sz w:val="28"/>
          <w:szCs w:val="28"/>
        </w:rPr>
        <w:t>,</w:t>
      </w:r>
      <w:r w:rsidRPr="00B22E5A">
        <w:rPr>
          <w:color w:val="000000"/>
          <w:spacing w:val="3"/>
          <w:sz w:val="28"/>
          <w:szCs w:val="28"/>
          <w:lang w:val="kk-KZ"/>
        </w:rPr>
        <w:t xml:space="preserve"> оның құрамдас бөлігі </w:t>
      </w:r>
      <w:r w:rsidRPr="00B22E5A">
        <w:rPr>
          <w:color w:val="000000"/>
          <w:sz w:val="28"/>
          <w:szCs w:val="28"/>
        </w:rPr>
        <w:t>— А11, А12., А13</w:t>
      </w:r>
      <w:r w:rsidRPr="00B22E5A">
        <w:rPr>
          <w:color w:val="000000"/>
          <w:sz w:val="28"/>
          <w:szCs w:val="28"/>
          <w:lang w:val="kk-KZ"/>
        </w:rPr>
        <w:t xml:space="preserve"> және т.б.</w:t>
      </w:r>
      <w:r w:rsidRPr="00B22E5A">
        <w:rPr>
          <w:color w:val="000000"/>
          <w:sz w:val="28"/>
          <w:szCs w:val="28"/>
        </w:rPr>
        <w:t xml:space="preserve"> </w:t>
      </w:r>
      <w:r w:rsidRPr="00B22E5A">
        <w:rPr>
          <w:color w:val="000000"/>
          <w:sz w:val="28"/>
          <w:szCs w:val="28"/>
          <w:lang w:val="kk-KZ"/>
        </w:rPr>
        <w:t xml:space="preserve">индекстермен белгіленеді. Ереже бойынша — бір бетте декомпозиция 2-8 блокқа бөлінеді </w:t>
      </w:r>
    </w:p>
    <w:p w14:paraId="3B992668" w14:textId="77777777" w:rsidR="00A527C5" w:rsidRPr="00B22E5A" w:rsidRDefault="00A527C5" w:rsidP="00A527C5">
      <w:pPr>
        <w:shd w:val="clear" w:color="auto" w:fill="FFFFFF"/>
        <w:ind w:firstLine="709"/>
        <w:jc w:val="both"/>
        <w:rPr>
          <w:color w:val="000000"/>
          <w:spacing w:val="-1"/>
          <w:sz w:val="28"/>
          <w:szCs w:val="28"/>
          <w:lang w:val="kk-KZ"/>
        </w:rPr>
      </w:pPr>
      <w:r w:rsidRPr="00B22E5A">
        <w:rPr>
          <w:color w:val="000000"/>
          <w:spacing w:val="3"/>
          <w:sz w:val="28"/>
          <w:szCs w:val="28"/>
          <w:lang w:val="kk-KZ"/>
        </w:rPr>
        <w:t xml:space="preserve">Бизнес-үрдіс жүйесінің детальдануы жеке операцияларға немесе жеке әрекеттерге дейін болады. </w:t>
      </w:r>
    </w:p>
    <w:p w14:paraId="7D633D04" w14:textId="77777777" w:rsidR="00A527C5" w:rsidRPr="00B22E5A" w:rsidRDefault="00A527C5" w:rsidP="00A527C5">
      <w:pPr>
        <w:shd w:val="clear" w:color="auto" w:fill="FFFFFF"/>
        <w:ind w:firstLine="709"/>
        <w:jc w:val="both"/>
        <w:rPr>
          <w:sz w:val="28"/>
          <w:szCs w:val="28"/>
          <w:lang w:val="kk-KZ"/>
        </w:rPr>
      </w:pPr>
      <w:r w:rsidRPr="00B22E5A">
        <w:rPr>
          <w:color w:val="000000"/>
          <w:spacing w:val="6"/>
          <w:sz w:val="28"/>
          <w:szCs w:val="28"/>
          <w:lang w:val="kk-KZ"/>
        </w:rPr>
        <w:t xml:space="preserve">Бизнес-үрдісті талдау әдісі </w:t>
      </w:r>
      <w:r w:rsidRPr="00B22E5A">
        <w:rPr>
          <w:color w:val="000000"/>
          <w:sz w:val="28"/>
          <w:szCs w:val="28"/>
          <w:lang w:val="kk-KZ"/>
        </w:rPr>
        <w:t>ФБТ</w:t>
      </w:r>
      <w:r w:rsidRPr="00B22E5A">
        <w:rPr>
          <w:color w:val="000000"/>
          <w:spacing w:val="6"/>
          <w:sz w:val="28"/>
          <w:szCs w:val="28"/>
          <w:lang w:val="kk-KZ"/>
        </w:rPr>
        <w:t xml:space="preserve"> сияқты үш нұсқада қолданулыуы мүмкін</w:t>
      </w:r>
      <w:r w:rsidRPr="00B22E5A">
        <w:rPr>
          <w:color w:val="000000"/>
          <w:spacing w:val="-1"/>
          <w:sz w:val="28"/>
          <w:szCs w:val="28"/>
          <w:lang w:val="kk-KZ"/>
        </w:rPr>
        <w:t>:</w:t>
      </w:r>
    </w:p>
    <w:p w14:paraId="6328CF77" w14:textId="77777777" w:rsidR="00A527C5" w:rsidRPr="00B22E5A" w:rsidRDefault="00A527C5" w:rsidP="00A527C5">
      <w:pPr>
        <w:widowControl w:val="0"/>
        <w:numPr>
          <w:ilvl w:val="0"/>
          <w:numId w:val="12"/>
        </w:numPr>
        <w:shd w:val="clear" w:color="auto" w:fill="FFFFFF"/>
        <w:tabs>
          <w:tab w:val="left" w:pos="1214"/>
        </w:tabs>
        <w:autoSpaceDE w:val="0"/>
        <w:autoSpaceDN w:val="0"/>
        <w:adjustRightInd w:val="0"/>
        <w:ind w:firstLine="709"/>
        <w:jc w:val="both"/>
        <w:rPr>
          <w:color w:val="000000"/>
          <w:sz w:val="28"/>
          <w:szCs w:val="28"/>
          <w:lang w:val="kk-KZ"/>
        </w:rPr>
      </w:pPr>
      <w:r w:rsidRPr="00B22E5A">
        <w:rPr>
          <w:iCs/>
          <w:color w:val="000000"/>
          <w:sz w:val="28"/>
          <w:szCs w:val="28"/>
          <w:lang w:val="kk-KZ"/>
        </w:rPr>
        <w:t xml:space="preserve">Түзетуші </w:t>
      </w:r>
      <w:r w:rsidRPr="00B22E5A">
        <w:rPr>
          <w:color w:val="000000"/>
          <w:sz w:val="28"/>
          <w:szCs w:val="28"/>
          <w:lang w:val="kk-KZ"/>
        </w:rPr>
        <w:t xml:space="preserve">– қолданыстағы жүйені талдау және жетілдіру; </w:t>
      </w:r>
    </w:p>
    <w:p w14:paraId="2FAC02BD" w14:textId="77777777" w:rsidR="00A527C5" w:rsidRPr="00B22E5A" w:rsidRDefault="00A527C5" w:rsidP="00A527C5">
      <w:pPr>
        <w:widowControl w:val="0"/>
        <w:numPr>
          <w:ilvl w:val="0"/>
          <w:numId w:val="12"/>
        </w:numPr>
        <w:shd w:val="clear" w:color="auto" w:fill="FFFFFF"/>
        <w:tabs>
          <w:tab w:val="left" w:pos="1214"/>
        </w:tabs>
        <w:autoSpaceDE w:val="0"/>
        <w:autoSpaceDN w:val="0"/>
        <w:adjustRightInd w:val="0"/>
        <w:ind w:firstLine="709"/>
        <w:jc w:val="both"/>
        <w:rPr>
          <w:color w:val="000000"/>
          <w:sz w:val="28"/>
          <w:szCs w:val="28"/>
          <w:lang w:val="kk-KZ"/>
        </w:rPr>
      </w:pPr>
      <w:r w:rsidRPr="00B22E5A">
        <w:rPr>
          <w:iCs/>
          <w:color w:val="000000"/>
          <w:sz w:val="28"/>
          <w:szCs w:val="28"/>
          <w:lang w:val="kk-KZ"/>
        </w:rPr>
        <w:t xml:space="preserve">Жобалаушы </w:t>
      </w:r>
      <w:r w:rsidRPr="00B22E5A">
        <w:rPr>
          <w:color w:val="000000"/>
          <w:sz w:val="28"/>
          <w:szCs w:val="28"/>
          <w:lang w:val="kk-KZ"/>
        </w:rPr>
        <w:t xml:space="preserve">– жаңа жүйенің бизнес-үрдіс жүйесінің басты мақсаты (миссиясы) негізінде жобалау; </w:t>
      </w:r>
    </w:p>
    <w:p w14:paraId="74F1E5D2" w14:textId="77777777" w:rsidR="00A527C5" w:rsidRPr="00B22E5A" w:rsidRDefault="00A527C5" w:rsidP="00A527C5">
      <w:pPr>
        <w:widowControl w:val="0"/>
        <w:numPr>
          <w:ilvl w:val="0"/>
          <w:numId w:val="12"/>
        </w:numPr>
        <w:shd w:val="clear" w:color="auto" w:fill="FFFFFF"/>
        <w:tabs>
          <w:tab w:val="left" w:pos="1214"/>
        </w:tabs>
        <w:autoSpaceDE w:val="0"/>
        <w:autoSpaceDN w:val="0"/>
        <w:adjustRightInd w:val="0"/>
        <w:ind w:firstLine="709"/>
        <w:jc w:val="both"/>
        <w:rPr>
          <w:sz w:val="28"/>
          <w:szCs w:val="28"/>
          <w:lang w:val="kk-KZ"/>
        </w:rPr>
      </w:pPr>
      <w:r w:rsidRPr="00B22E5A">
        <w:rPr>
          <w:iCs/>
          <w:color w:val="000000"/>
          <w:sz w:val="28"/>
          <w:szCs w:val="28"/>
          <w:lang w:val="kk-KZ"/>
        </w:rPr>
        <w:t xml:space="preserve">Бейімдеуші </w:t>
      </w:r>
      <w:r w:rsidRPr="00B22E5A">
        <w:rPr>
          <w:color w:val="000000"/>
          <w:sz w:val="28"/>
          <w:szCs w:val="28"/>
          <w:lang w:val="kk-KZ"/>
        </w:rPr>
        <w:t>– бизнес-үрдістердің басқа бар қажеттіліктерге қарай ыңғайлануы</w:t>
      </w:r>
      <w:r w:rsidRPr="00B22E5A">
        <w:rPr>
          <w:color w:val="000000"/>
          <w:spacing w:val="-1"/>
          <w:sz w:val="28"/>
          <w:szCs w:val="28"/>
          <w:lang w:val="kk-KZ"/>
        </w:rPr>
        <w:t>. Біз жұмыстың жалпы алгоритмін бизнес-үрдісті талдау әдісі бойынша түзету нұсқасында қараймыз.</w:t>
      </w:r>
    </w:p>
    <w:p w14:paraId="7F0AAF55" w14:textId="543556E8" w:rsidR="00A527C5" w:rsidRPr="00B22E5A" w:rsidRDefault="00A527C5" w:rsidP="00A527C5">
      <w:pPr>
        <w:jc w:val="both"/>
        <w:rPr>
          <w:sz w:val="28"/>
          <w:szCs w:val="28"/>
        </w:rPr>
      </w:pPr>
      <w:r w:rsidRPr="00B22E5A">
        <w:rPr>
          <w:noProof/>
          <w:sz w:val="28"/>
          <w:szCs w:val="28"/>
        </w:rPr>
        <w:lastRenderedPageBreak/>
        <w:drawing>
          <wp:inline distT="0" distB="0" distL="0" distR="0" wp14:anchorId="357396CD" wp14:editId="7901C6D2">
            <wp:extent cx="5940425" cy="4799965"/>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4799965"/>
                    </a:xfrm>
                    <a:prstGeom prst="rect">
                      <a:avLst/>
                    </a:prstGeom>
                    <a:noFill/>
                    <a:ln>
                      <a:noFill/>
                    </a:ln>
                  </pic:spPr>
                </pic:pic>
              </a:graphicData>
            </a:graphic>
          </wp:inline>
        </w:drawing>
      </w:r>
    </w:p>
    <w:p w14:paraId="57F54E6F" w14:textId="77777777" w:rsidR="00A527C5" w:rsidRPr="00B22E5A" w:rsidRDefault="00A527C5" w:rsidP="00A527C5">
      <w:pPr>
        <w:shd w:val="clear" w:color="auto" w:fill="FFFFFF"/>
        <w:ind w:firstLine="709"/>
        <w:jc w:val="center"/>
        <w:rPr>
          <w:color w:val="000000"/>
          <w:sz w:val="28"/>
          <w:szCs w:val="28"/>
          <w:lang w:val="kk-KZ"/>
        </w:rPr>
      </w:pPr>
    </w:p>
    <w:p w14:paraId="78CECA38" w14:textId="77777777" w:rsidR="00A527C5" w:rsidRPr="00B22E5A" w:rsidRDefault="00A527C5" w:rsidP="00A527C5">
      <w:pPr>
        <w:shd w:val="clear" w:color="auto" w:fill="FFFFFF"/>
        <w:ind w:firstLine="709"/>
        <w:jc w:val="center"/>
        <w:rPr>
          <w:color w:val="000000"/>
          <w:sz w:val="28"/>
          <w:szCs w:val="28"/>
          <w:lang w:val="kk-KZ"/>
        </w:rPr>
      </w:pPr>
      <w:r w:rsidRPr="00B22E5A">
        <w:rPr>
          <w:color w:val="000000"/>
          <w:sz w:val="28"/>
          <w:szCs w:val="28"/>
          <w:lang w:val="kk-KZ"/>
        </w:rPr>
        <w:t>2.10 – Ұйымның бизнес-үрдістерінің диаграммаларының альбомы</w:t>
      </w:r>
    </w:p>
    <w:p w14:paraId="3030B4A4" w14:textId="77777777" w:rsidR="00A527C5" w:rsidRPr="00B22E5A" w:rsidRDefault="00A527C5" w:rsidP="00A527C5">
      <w:pPr>
        <w:shd w:val="clear" w:color="auto" w:fill="FFFFFF"/>
        <w:ind w:firstLine="709"/>
        <w:jc w:val="both"/>
        <w:rPr>
          <w:sz w:val="28"/>
          <w:szCs w:val="28"/>
          <w:lang w:val="kk-KZ"/>
        </w:rPr>
      </w:pPr>
    </w:p>
    <w:p w14:paraId="578EB970" w14:textId="77777777" w:rsidR="00A527C5" w:rsidRPr="00B22E5A" w:rsidRDefault="00A527C5" w:rsidP="00A527C5">
      <w:pPr>
        <w:shd w:val="clear" w:color="auto" w:fill="FFFFFF"/>
        <w:tabs>
          <w:tab w:val="left" w:pos="254"/>
        </w:tabs>
        <w:ind w:firstLine="709"/>
        <w:jc w:val="both"/>
        <w:rPr>
          <w:sz w:val="28"/>
          <w:szCs w:val="28"/>
          <w:lang w:val="kk-KZ"/>
        </w:rPr>
      </w:pPr>
      <w:r w:rsidRPr="00B22E5A">
        <w:rPr>
          <w:bCs/>
          <w:color w:val="000000"/>
          <w:sz w:val="28"/>
          <w:szCs w:val="28"/>
          <w:lang w:val="kk-KZ"/>
        </w:rPr>
        <w:t>I.</w:t>
      </w:r>
      <w:r w:rsidRPr="00B22E5A">
        <w:rPr>
          <w:bCs/>
          <w:color w:val="000000"/>
          <w:sz w:val="28"/>
          <w:szCs w:val="28"/>
          <w:lang w:val="kk-KZ"/>
        </w:rPr>
        <w:tab/>
        <w:t>Зерттеу кезеңі</w:t>
      </w:r>
    </w:p>
    <w:p w14:paraId="196CF0EE"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ФБТ</w:t>
      </w:r>
      <w:r w:rsidRPr="00B22E5A">
        <w:rPr>
          <w:color w:val="000000"/>
          <w:spacing w:val="18"/>
          <w:sz w:val="28"/>
          <w:szCs w:val="28"/>
          <w:lang w:val="kk-KZ"/>
        </w:rPr>
        <w:t xml:space="preserve"> әдісіндегі сияқты құрылымы, инфрақұрылымы, зерттеу нысанының өмірлік циклы зерделенеді. Бұдан кейін оның қызметі зерделеніп, бизнес-үрдіс жүйесін кескіндейтін альбом жасалады.бқл жүйе «бизнес-үрдістің нақты үлгісі</w:t>
      </w:r>
      <w:r w:rsidRPr="00B22E5A">
        <w:rPr>
          <w:color w:val="000000"/>
          <w:spacing w:val="-5"/>
          <w:sz w:val="28"/>
          <w:szCs w:val="28"/>
          <w:lang w:val="kk-KZ"/>
        </w:rPr>
        <w:t>» деп аталады.</w:t>
      </w:r>
    </w:p>
    <w:p w14:paraId="03639BE1" w14:textId="77777777" w:rsidR="00A527C5" w:rsidRPr="00B22E5A" w:rsidRDefault="00A527C5" w:rsidP="00A527C5">
      <w:pPr>
        <w:shd w:val="clear" w:color="auto" w:fill="FFFFFF"/>
        <w:tabs>
          <w:tab w:val="left" w:pos="379"/>
        </w:tabs>
        <w:ind w:firstLine="709"/>
        <w:jc w:val="both"/>
        <w:rPr>
          <w:sz w:val="28"/>
          <w:szCs w:val="28"/>
          <w:lang w:val="kk-KZ"/>
        </w:rPr>
      </w:pPr>
      <w:r w:rsidRPr="00B22E5A">
        <w:rPr>
          <w:bCs/>
          <w:color w:val="000000"/>
          <w:sz w:val="28"/>
          <w:szCs w:val="28"/>
          <w:lang w:val="kk-KZ"/>
        </w:rPr>
        <w:t>II.</w:t>
      </w:r>
      <w:r w:rsidRPr="00B22E5A">
        <w:rPr>
          <w:bCs/>
          <w:color w:val="000000"/>
          <w:sz w:val="28"/>
          <w:szCs w:val="28"/>
          <w:lang w:val="kk-KZ"/>
        </w:rPr>
        <w:tab/>
        <w:t xml:space="preserve">Сараптамалық-талдау кезеңі </w:t>
      </w:r>
    </w:p>
    <w:p w14:paraId="1F5FA9CF"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«Нақты» үлгі талданады. Анықталатыны:</w:t>
      </w:r>
    </w:p>
    <w:p w14:paraId="34021DFA" w14:textId="77777777" w:rsidR="00A527C5" w:rsidRPr="00B22E5A" w:rsidRDefault="00A527C5" w:rsidP="00A527C5">
      <w:pPr>
        <w:shd w:val="clear" w:color="auto" w:fill="FFFFFF"/>
        <w:tabs>
          <w:tab w:val="left" w:pos="1430"/>
        </w:tabs>
        <w:ind w:firstLine="709"/>
        <w:jc w:val="both"/>
        <w:rPr>
          <w:sz w:val="28"/>
          <w:szCs w:val="28"/>
          <w:lang w:val="kk-KZ"/>
        </w:rPr>
      </w:pPr>
      <w:r w:rsidRPr="00B22E5A">
        <w:rPr>
          <w:color w:val="000000"/>
          <w:sz w:val="28"/>
          <w:szCs w:val="28"/>
          <w:lang w:val="kk-KZ"/>
        </w:rPr>
        <w:t>1)</w:t>
      </w:r>
      <w:r w:rsidRPr="00B22E5A">
        <w:rPr>
          <w:color w:val="000000"/>
          <w:sz w:val="28"/>
          <w:szCs w:val="28"/>
          <w:lang w:val="kk-KZ"/>
        </w:rPr>
        <w:tab/>
        <w:t xml:space="preserve">пайдалы бизнес-үрдістер </w:t>
      </w:r>
      <w:r w:rsidRPr="00B22E5A">
        <w:rPr>
          <w:iCs/>
          <w:color w:val="000000"/>
          <w:sz w:val="28"/>
          <w:szCs w:val="28"/>
          <w:lang w:val="kk-KZ"/>
        </w:rPr>
        <w:t>– ұйымның мақсатқа жетуіне ықпал ететін үрдістер. Өз кезегінде пайдалы бизнес-үрдістер оның құнын талдауда шығын белгілеріне қарай классификациялануы мүмкін</w:t>
      </w:r>
      <w:r w:rsidRPr="00B22E5A">
        <w:rPr>
          <w:color w:val="000000"/>
          <w:spacing w:val="-1"/>
          <w:sz w:val="28"/>
          <w:szCs w:val="28"/>
          <w:lang w:val="kk-KZ"/>
        </w:rPr>
        <w:t>:</w:t>
      </w:r>
    </w:p>
    <w:p w14:paraId="5044C700" w14:textId="77777777" w:rsidR="00A527C5" w:rsidRPr="00B22E5A" w:rsidRDefault="00A527C5" w:rsidP="00A527C5">
      <w:pPr>
        <w:widowControl w:val="0"/>
        <w:numPr>
          <w:ilvl w:val="0"/>
          <w:numId w:val="13"/>
        </w:numPr>
        <w:shd w:val="clear" w:color="auto" w:fill="FFFFFF"/>
        <w:tabs>
          <w:tab w:val="left" w:pos="1709"/>
        </w:tabs>
        <w:autoSpaceDE w:val="0"/>
        <w:autoSpaceDN w:val="0"/>
        <w:adjustRightInd w:val="0"/>
        <w:ind w:firstLine="709"/>
        <w:jc w:val="both"/>
        <w:rPr>
          <w:color w:val="000000"/>
          <w:sz w:val="28"/>
          <w:szCs w:val="28"/>
        </w:rPr>
      </w:pPr>
      <w:r w:rsidRPr="00B22E5A">
        <w:rPr>
          <w:iCs/>
          <w:color w:val="000000"/>
          <w:spacing w:val="-1"/>
          <w:sz w:val="28"/>
          <w:szCs w:val="28"/>
          <w:lang w:val="kk-KZ"/>
        </w:rPr>
        <w:t>Қолайлы шығындар</w:t>
      </w:r>
      <w:r w:rsidRPr="00B22E5A">
        <w:rPr>
          <w:iCs/>
          <w:color w:val="000000"/>
          <w:spacing w:val="-1"/>
          <w:sz w:val="28"/>
          <w:szCs w:val="28"/>
        </w:rPr>
        <w:t>;</w:t>
      </w:r>
    </w:p>
    <w:p w14:paraId="79933A44" w14:textId="77777777" w:rsidR="00A527C5" w:rsidRPr="00B22E5A" w:rsidRDefault="00A527C5" w:rsidP="00A527C5">
      <w:pPr>
        <w:widowControl w:val="0"/>
        <w:numPr>
          <w:ilvl w:val="0"/>
          <w:numId w:val="13"/>
        </w:numPr>
        <w:shd w:val="clear" w:color="auto" w:fill="FFFFFF"/>
        <w:tabs>
          <w:tab w:val="left" w:pos="1709"/>
        </w:tabs>
        <w:autoSpaceDE w:val="0"/>
        <w:autoSpaceDN w:val="0"/>
        <w:adjustRightInd w:val="0"/>
        <w:ind w:firstLine="709"/>
        <w:jc w:val="both"/>
        <w:rPr>
          <w:iCs/>
          <w:color w:val="000000"/>
          <w:sz w:val="28"/>
          <w:szCs w:val="28"/>
        </w:rPr>
      </w:pPr>
      <w:r w:rsidRPr="00B22E5A">
        <w:rPr>
          <w:iCs/>
          <w:color w:val="000000"/>
          <w:spacing w:val="-2"/>
          <w:sz w:val="28"/>
          <w:szCs w:val="28"/>
          <w:lang w:val="kk-KZ"/>
        </w:rPr>
        <w:t>Артық шығындар</w:t>
      </w:r>
      <w:r w:rsidRPr="00B22E5A">
        <w:rPr>
          <w:iCs/>
          <w:color w:val="000000"/>
          <w:spacing w:val="-2"/>
          <w:sz w:val="28"/>
          <w:szCs w:val="28"/>
        </w:rPr>
        <w:t>;</w:t>
      </w:r>
    </w:p>
    <w:p w14:paraId="202F38CB" w14:textId="77777777" w:rsidR="00A527C5" w:rsidRPr="00B22E5A" w:rsidRDefault="00A527C5" w:rsidP="00A527C5">
      <w:pPr>
        <w:widowControl w:val="0"/>
        <w:numPr>
          <w:ilvl w:val="0"/>
          <w:numId w:val="13"/>
        </w:numPr>
        <w:shd w:val="clear" w:color="auto" w:fill="FFFFFF"/>
        <w:tabs>
          <w:tab w:val="left" w:pos="1709"/>
        </w:tabs>
        <w:autoSpaceDE w:val="0"/>
        <w:autoSpaceDN w:val="0"/>
        <w:adjustRightInd w:val="0"/>
        <w:ind w:firstLine="709"/>
        <w:jc w:val="both"/>
        <w:rPr>
          <w:color w:val="000000"/>
          <w:sz w:val="28"/>
          <w:szCs w:val="28"/>
        </w:rPr>
      </w:pPr>
      <w:r w:rsidRPr="00B22E5A">
        <w:rPr>
          <w:iCs/>
          <w:color w:val="000000"/>
          <w:spacing w:val="-1"/>
          <w:sz w:val="28"/>
          <w:szCs w:val="28"/>
          <w:lang w:val="kk-KZ"/>
        </w:rPr>
        <w:t>Қосымша шығындарды (қорды) талап ететін</w:t>
      </w:r>
      <w:r w:rsidRPr="00B22E5A">
        <w:rPr>
          <w:iCs/>
          <w:color w:val="000000"/>
          <w:spacing w:val="-1"/>
          <w:sz w:val="28"/>
          <w:szCs w:val="28"/>
        </w:rPr>
        <w:t>.</w:t>
      </w:r>
    </w:p>
    <w:p w14:paraId="4EA28169"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 xml:space="preserve">Бейтарап-пайдасыздар – ұйымның мақсатқа жетуіне ықпал етпейтін, кедергі де келтірмейтін бизнес-үрдістер. </w:t>
      </w:r>
    </w:p>
    <w:p w14:paraId="4B4B85CA"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 xml:space="preserve">Зиянды бизнес-үрдістер </w:t>
      </w:r>
      <w:r w:rsidRPr="00B22E5A">
        <w:rPr>
          <w:iCs/>
          <w:color w:val="000000"/>
          <w:sz w:val="28"/>
          <w:szCs w:val="28"/>
        </w:rPr>
        <w:t xml:space="preserve"> - </w:t>
      </w:r>
      <w:r w:rsidRPr="00B22E5A">
        <w:rPr>
          <w:iCs/>
          <w:color w:val="000000"/>
          <w:sz w:val="28"/>
          <w:szCs w:val="28"/>
          <w:lang w:val="kk-KZ"/>
        </w:rPr>
        <w:t>ұйымның мақсатқа жетуіне кедергі келтіретін, оның қалыпты қызмет етуін бұзатындар</w:t>
      </w:r>
      <w:r w:rsidRPr="00B22E5A">
        <w:rPr>
          <w:color w:val="000000"/>
          <w:sz w:val="28"/>
          <w:szCs w:val="28"/>
        </w:rPr>
        <w:t>.</w:t>
      </w:r>
    </w:p>
    <w:p w14:paraId="2B587EC2"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 xml:space="preserve">Жанжалды бизнес-үрдістер </w:t>
      </w:r>
      <w:r w:rsidRPr="00B22E5A">
        <w:rPr>
          <w:color w:val="000000"/>
          <w:sz w:val="28"/>
          <w:szCs w:val="28"/>
        </w:rPr>
        <w:t xml:space="preserve">– </w:t>
      </w:r>
      <w:r w:rsidRPr="00B22E5A">
        <w:rPr>
          <w:color w:val="000000"/>
          <w:sz w:val="28"/>
          <w:szCs w:val="28"/>
          <w:lang w:val="kk-KZ"/>
        </w:rPr>
        <w:t xml:space="preserve">бірдей материалдық және еңбек </w:t>
      </w:r>
      <w:r w:rsidRPr="00B22E5A">
        <w:rPr>
          <w:color w:val="000000"/>
          <w:sz w:val="28"/>
          <w:szCs w:val="28"/>
          <w:lang w:val="kk-KZ"/>
        </w:rPr>
        <w:lastRenderedPageBreak/>
        <w:t>ресурстарын қолданатын немесе қаржыландыру көздері бірдейлер.</w:t>
      </w:r>
    </w:p>
    <w:p w14:paraId="7D03B349"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Қасиеті тән емес бизнес-үрдістер</w:t>
      </w:r>
      <w:r w:rsidRPr="00B22E5A">
        <w:rPr>
          <w:iCs/>
          <w:color w:val="000000"/>
          <w:sz w:val="28"/>
          <w:szCs w:val="28"/>
        </w:rPr>
        <w:t xml:space="preserve"> – </w:t>
      </w:r>
      <w:r w:rsidRPr="00B22E5A">
        <w:rPr>
          <w:iCs/>
          <w:color w:val="000000"/>
          <w:sz w:val="28"/>
          <w:szCs w:val="28"/>
          <w:lang w:val="kk-KZ"/>
        </w:rPr>
        <w:t xml:space="preserve">орындаушының қасиеттеріне, мәніне сәйкес келмейтін және орындауда құралданылатын құралдарға сәйкес келмейтіндер. </w:t>
      </w:r>
    </w:p>
    <w:p w14:paraId="1201FD6B"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 xml:space="preserve">Қайталайтын бизнес-үрдістер </w:t>
      </w:r>
      <w:r w:rsidRPr="00B22E5A">
        <w:rPr>
          <w:color w:val="000000"/>
          <w:sz w:val="28"/>
          <w:szCs w:val="28"/>
        </w:rPr>
        <w:t xml:space="preserve">– </w:t>
      </w:r>
      <w:r w:rsidRPr="00B22E5A">
        <w:rPr>
          <w:color w:val="000000"/>
          <w:sz w:val="28"/>
          <w:szCs w:val="28"/>
          <w:lang w:val="kk-KZ"/>
        </w:rPr>
        <w:t xml:space="preserve">әр түрлі бөлімшелермен, орындаушылармен орындалатын, бірақ бір мақсатта қолданылатындар. </w:t>
      </w:r>
    </w:p>
    <w:p w14:paraId="7163BC1F"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pacing w:val="13"/>
          <w:sz w:val="28"/>
          <w:szCs w:val="28"/>
          <w:lang w:val="kk-KZ"/>
        </w:rPr>
        <w:t>Клиенттің қажеттілігі мен сұраныстарына жауап бермейтін бизнес-үрдістер бизнес-үрдісті тұтынушылармен сауалнама жүргізу мен сұхбаттасу арқылы, кері байланыс – шағымдар, талаптар және т.б. арқылы анықталады.</w:t>
      </w:r>
    </w:p>
    <w:p w14:paraId="1A34F1B1"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pacing w:val="2"/>
          <w:sz w:val="28"/>
          <w:szCs w:val="28"/>
          <w:lang w:val="kk-KZ"/>
        </w:rPr>
        <w:t xml:space="preserve">Ақпаратпен, нормалармен, стандарттармен қамтамасыз етілмеген бизнес-үрдістер. </w:t>
      </w:r>
    </w:p>
    <w:p w14:paraId="7C28D3A9"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color w:val="000000"/>
          <w:sz w:val="28"/>
          <w:szCs w:val="28"/>
        </w:rPr>
      </w:pPr>
      <w:r w:rsidRPr="00B22E5A">
        <w:rPr>
          <w:iCs/>
          <w:color w:val="000000"/>
          <w:sz w:val="28"/>
          <w:szCs w:val="28"/>
          <w:lang w:val="kk-KZ"/>
        </w:rPr>
        <w:t xml:space="preserve">Құжаттандырылмаған бизнес-үрдістер </w:t>
      </w:r>
      <w:r w:rsidRPr="00B22E5A">
        <w:rPr>
          <w:color w:val="000000"/>
          <w:sz w:val="28"/>
          <w:szCs w:val="28"/>
        </w:rPr>
        <w:t xml:space="preserve">– </w:t>
      </w:r>
      <w:r w:rsidRPr="00B22E5A">
        <w:rPr>
          <w:color w:val="000000"/>
          <w:sz w:val="28"/>
          <w:szCs w:val="28"/>
          <w:lang w:val="kk-KZ"/>
        </w:rPr>
        <w:t xml:space="preserve">еңбек нәтижесі жазылмағандар, бұдан түрлі проблемалар туындайды. </w:t>
      </w:r>
    </w:p>
    <w:p w14:paraId="454CFBB9" w14:textId="77777777" w:rsidR="00A527C5" w:rsidRPr="00B22E5A" w:rsidRDefault="00A527C5" w:rsidP="00A527C5">
      <w:pPr>
        <w:widowControl w:val="0"/>
        <w:numPr>
          <w:ilvl w:val="0"/>
          <w:numId w:val="14"/>
        </w:numPr>
        <w:shd w:val="clear" w:color="auto" w:fill="FFFFFF"/>
        <w:tabs>
          <w:tab w:val="left" w:pos="1243"/>
        </w:tabs>
        <w:autoSpaceDE w:val="0"/>
        <w:autoSpaceDN w:val="0"/>
        <w:adjustRightInd w:val="0"/>
        <w:ind w:firstLine="709"/>
        <w:jc w:val="both"/>
        <w:rPr>
          <w:sz w:val="28"/>
          <w:szCs w:val="28"/>
          <w:lang w:val="kk-KZ"/>
        </w:rPr>
      </w:pPr>
      <w:r w:rsidRPr="00B22E5A">
        <w:rPr>
          <w:iCs/>
          <w:color w:val="000000"/>
          <w:spacing w:val="8"/>
          <w:sz w:val="28"/>
          <w:szCs w:val="28"/>
          <w:lang w:val="kk-KZ"/>
        </w:rPr>
        <w:t xml:space="preserve">Менджерлермен басқарылмайтын және бақыланбайтын бизнес-үрдістер, бұл өзін-өзі үнемі ақтай бермейді. Бұл, мысалы, жалғыз, теңдесі жоқ, жоғары білікті маман - орындаушының болуынан, бақылау жүйесінің жетілдірілмегенідігәнен болуы мүмкін. </w:t>
      </w:r>
    </w:p>
    <w:p w14:paraId="3561AF77" w14:textId="77777777" w:rsidR="00A527C5" w:rsidRPr="00B22E5A" w:rsidRDefault="00A527C5" w:rsidP="00A527C5">
      <w:pPr>
        <w:widowControl w:val="0"/>
        <w:numPr>
          <w:ilvl w:val="0"/>
          <w:numId w:val="15"/>
        </w:numPr>
        <w:shd w:val="clear" w:color="auto" w:fill="FFFFFF"/>
        <w:tabs>
          <w:tab w:val="left" w:pos="1267"/>
          <w:tab w:val="left" w:pos="4262"/>
          <w:tab w:val="left" w:pos="7018"/>
        </w:tabs>
        <w:autoSpaceDE w:val="0"/>
        <w:autoSpaceDN w:val="0"/>
        <w:adjustRightInd w:val="0"/>
        <w:ind w:firstLine="709"/>
        <w:jc w:val="both"/>
        <w:rPr>
          <w:color w:val="000000"/>
          <w:sz w:val="28"/>
          <w:szCs w:val="28"/>
          <w:lang w:val="kk-KZ"/>
        </w:rPr>
      </w:pPr>
      <w:r w:rsidRPr="00B22E5A">
        <w:rPr>
          <w:iCs/>
          <w:color w:val="000000"/>
          <w:spacing w:val="-2"/>
          <w:sz w:val="28"/>
          <w:szCs w:val="28"/>
          <w:lang w:val="kk-KZ"/>
        </w:rPr>
        <w:t xml:space="preserve"> Ұтымсыз салынған бизнес-үрдістер. </w:t>
      </w:r>
      <w:r w:rsidRPr="00B22E5A">
        <w:rPr>
          <w:color w:val="000000"/>
          <w:spacing w:val="9"/>
          <w:sz w:val="28"/>
          <w:szCs w:val="28"/>
          <w:lang w:val="kk-KZ"/>
        </w:rPr>
        <w:t xml:space="preserve">Ұтымыздық бизнес-үрдістерді орындау кезегі, олардың реттілігі мен қатар болуы жағынан қаралады. </w:t>
      </w:r>
    </w:p>
    <w:p w14:paraId="7F95381A" w14:textId="77777777" w:rsidR="00A527C5" w:rsidRPr="00B22E5A" w:rsidRDefault="00A527C5" w:rsidP="00A527C5">
      <w:pPr>
        <w:widowControl w:val="0"/>
        <w:numPr>
          <w:ilvl w:val="0"/>
          <w:numId w:val="15"/>
        </w:numPr>
        <w:shd w:val="clear" w:color="auto" w:fill="FFFFFF"/>
        <w:tabs>
          <w:tab w:val="left" w:pos="1267"/>
        </w:tabs>
        <w:autoSpaceDE w:val="0"/>
        <w:autoSpaceDN w:val="0"/>
        <w:adjustRightInd w:val="0"/>
        <w:ind w:firstLine="709"/>
        <w:jc w:val="both"/>
        <w:rPr>
          <w:color w:val="000000"/>
          <w:sz w:val="28"/>
          <w:szCs w:val="28"/>
          <w:lang w:val="kk-KZ"/>
        </w:rPr>
      </w:pPr>
      <w:r w:rsidRPr="00B22E5A">
        <w:rPr>
          <w:iCs/>
          <w:color w:val="000000"/>
          <w:sz w:val="28"/>
          <w:szCs w:val="28"/>
          <w:lang w:val="kk-KZ"/>
        </w:rPr>
        <w:t xml:space="preserve"> Жоқ бизнес-үрдістер – бұларды зертелініп жатқан жұмыстың тиімділігін арттыру үшін енгізу қажжет</w:t>
      </w:r>
      <w:r w:rsidRPr="00B22E5A">
        <w:rPr>
          <w:color w:val="000000"/>
          <w:spacing w:val="-1"/>
          <w:sz w:val="28"/>
          <w:szCs w:val="28"/>
          <w:lang w:val="kk-KZ"/>
        </w:rPr>
        <w:t>.</w:t>
      </w:r>
    </w:p>
    <w:p w14:paraId="1A962F6A" w14:textId="77777777" w:rsidR="00A527C5" w:rsidRPr="00B22E5A" w:rsidRDefault="00A527C5" w:rsidP="00A527C5">
      <w:pPr>
        <w:shd w:val="clear" w:color="auto" w:fill="FFFFFF"/>
        <w:ind w:firstLine="709"/>
        <w:jc w:val="both"/>
        <w:rPr>
          <w:sz w:val="28"/>
          <w:szCs w:val="28"/>
          <w:lang w:val="kk-KZ"/>
        </w:rPr>
      </w:pPr>
      <w:r w:rsidRPr="00B22E5A">
        <w:rPr>
          <w:bCs/>
          <w:color w:val="000000"/>
          <w:sz w:val="28"/>
          <w:szCs w:val="28"/>
          <w:lang w:val="kk-KZ"/>
        </w:rPr>
        <w:t xml:space="preserve">III. Креативті (шығармашылық) кезең. </w:t>
      </w:r>
    </w:p>
    <w:p w14:paraId="0EA5B3A0" w14:textId="77777777" w:rsidR="00A527C5" w:rsidRPr="00B22E5A" w:rsidRDefault="00A527C5" w:rsidP="00A527C5">
      <w:pPr>
        <w:shd w:val="clear" w:color="auto" w:fill="FFFFFF"/>
        <w:ind w:firstLine="709"/>
        <w:jc w:val="both"/>
        <w:rPr>
          <w:sz w:val="28"/>
          <w:szCs w:val="28"/>
          <w:lang w:val="kk-KZ"/>
        </w:rPr>
      </w:pPr>
      <w:r w:rsidRPr="00B22E5A">
        <w:rPr>
          <w:bCs/>
          <w:color w:val="000000"/>
          <w:sz w:val="28"/>
          <w:szCs w:val="28"/>
          <w:lang w:val="kk-KZ"/>
        </w:rPr>
        <w:t xml:space="preserve">«Нақты» үлгіні талдау қорытындысы бойынша ұйымның бизнес-үрдісінің неғұрлым жетілдірілген жүйесі жасалынады, ол «солай болуы тиіс» үлгісі деп аталады. </w:t>
      </w:r>
    </w:p>
    <w:p w14:paraId="05E8CADC" w14:textId="77777777" w:rsidR="00A527C5" w:rsidRPr="00B22E5A" w:rsidRDefault="00A527C5" w:rsidP="00A527C5">
      <w:pPr>
        <w:shd w:val="clear" w:color="auto" w:fill="FFFFFF"/>
        <w:ind w:firstLine="709"/>
        <w:jc w:val="both"/>
        <w:rPr>
          <w:sz w:val="28"/>
          <w:szCs w:val="28"/>
          <w:lang w:val="kk-KZ"/>
        </w:rPr>
      </w:pPr>
      <w:r w:rsidRPr="00B22E5A">
        <w:rPr>
          <w:color w:val="000000"/>
          <w:sz w:val="28"/>
          <w:szCs w:val="28"/>
          <w:lang w:val="kk-KZ"/>
        </w:rPr>
        <w:t>Бинес-үрдістің жаңа жүйесіне байланысты ұйымның құрылымы, оның бөлімшелері мен қызметкерлерінің байланысы мен өзара қарым-қатынас жасау жүйесі өзгереді.</w:t>
      </w:r>
    </w:p>
    <w:p w14:paraId="4EBB0335" w14:textId="77777777" w:rsidR="00A527C5" w:rsidRPr="00B22E5A" w:rsidRDefault="00A527C5" w:rsidP="00A527C5">
      <w:pPr>
        <w:shd w:val="clear" w:color="auto" w:fill="FFFFFF"/>
        <w:ind w:firstLine="709"/>
        <w:jc w:val="both"/>
        <w:rPr>
          <w:sz w:val="28"/>
          <w:szCs w:val="28"/>
          <w:lang w:val="kk-KZ"/>
        </w:rPr>
      </w:pPr>
      <w:r w:rsidRPr="00B22E5A">
        <w:rPr>
          <w:color w:val="000000"/>
          <w:spacing w:val="9"/>
          <w:sz w:val="28"/>
          <w:szCs w:val="28"/>
          <w:lang w:val="kk-KZ"/>
        </w:rPr>
        <w:t xml:space="preserve">Атап өту қажет, ұйымда өзгерістер жасаудың бұл тәсілі сипаты бойынша эволюциялық болып табылады (бастытың терминологиясы бойынша </w:t>
      </w:r>
      <w:r w:rsidRPr="00B22E5A">
        <w:rPr>
          <w:color w:val="000000"/>
          <w:sz w:val="28"/>
          <w:szCs w:val="28"/>
          <w:lang w:val="kk-KZ"/>
        </w:rPr>
        <w:t>«үздіксіз жетілдіру») және «жеңіл» реинжиниринг деп аталады. Оның авторы Т. Дэйвенпорт.</w:t>
      </w:r>
    </w:p>
    <w:p w14:paraId="7776E550" w14:textId="77777777" w:rsidR="00A527C5" w:rsidRPr="00B22E5A" w:rsidRDefault="00A527C5" w:rsidP="00A527C5">
      <w:pPr>
        <w:shd w:val="clear" w:color="auto" w:fill="FFFFFF"/>
        <w:ind w:firstLine="709"/>
        <w:jc w:val="both"/>
        <w:rPr>
          <w:sz w:val="28"/>
          <w:szCs w:val="28"/>
          <w:lang w:val="kk-KZ"/>
        </w:rPr>
      </w:pPr>
      <w:r w:rsidRPr="00B22E5A">
        <w:rPr>
          <w:color w:val="000000"/>
          <w:spacing w:val="-1"/>
          <w:sz w:val="28"/>
          <w:szCs w:val="28"/>
          <w:lang w:val="kk-KZ"/>
        </w:rPr>
        <w:t xml:space="preserve">Радикалды сипаты бар басқа да тәсіл бар - </w:t>
      </w:r>
      <w:r w:rsidRPr="00B22E5A">
        <w:rPr>
          <w:color w:val="000000"/>
          <w:sz w:val="28"/>
          <w:szCs w:val="28"/>
          <w:lang w:val="kk-KZ"/>
        </w:rPr>
        <w:t xml:space="preserve">«қатаң» реинжиниринг. Радикалды тәсілдің авторы М. </w:t>
      </w:r>
      <w:r w:rsidRPr="00B22E5A">
        <w:rPr>
          <w:color w:val="000000"/>
          <w:spacing w:val="-1"/>
          <w:sz w:val="28"/>
          <w:szCs w:val="28"/>
          <w:lang w:val="kk-KZ"/>
        </w:rPr>
        <w:t xml:space="preserve">Хаммер, ол жаңа бизнес-үрдістерді «жаңа беттен» бастауды ұсынады. Мұнда барлық шектеулерді, сонымен қатар </w:t>
      </w:r>
      <w:r w:rsidRPr="00B22E5A">
        <w:rPr>
          <w:color w:val="000000"/>
          <w:spacing w:val="9"/>
          <w:sz w:val="28"/>
          <w:szCs w:val="28"/>
          <w:lang w:val="kk-KZ"/>
        </w:rPr>
        <w:t xml:space="preserve">«мұрамен берілген» ұйымның қызмет ету тәсілін </w:t>
      </w:r>
      <w:r w:rsidRPr="00B22E5A">
        <w:rPr>
          <w:color w:val="000000"/>
          <w:spacing w:val="-1"/>
          <w:sz w:val="28"/>
          <w:szCs w:val="28"/>
          <w:lang w:val="kk-KZ"/>
        </w:rPr>
        <w:t>алып тастау қажет, оны қайтадан құрса ол қалай жұмыс жасуы мүмкін дегенді ойлау керек.</w:t>
      </w:r>
    </w:p>
    <w:p w14:paraId="27481ED5" w14:textId="77777777" w:rsidR="00A527C5" w:rsidRPr="00B22E5A" w:rsidRDefault="00A527C5" w:rsidP="00A527C5">
      <w:pPr>
        <w:shd w:val="clear" w:color="auto" w:fill="FFFFFF"/>
        <w:spacing w:line="264" w:lineRule="auto"/>
        <w:ind w:firstLine="709"/>
        <w:jc w:val="both"/>
        <w:rPr>
          <w:color w:val="000000"/>
          <w:spacing w:val="3"/>
          <w:sz w:val="28"/>
          <w:szCs w:val="28"/>
          <w:lang w:val="kk-KZ"/>
        </w:rPr>
      </w:pPr>
      <w:r w:rsidRPr="00B22E5A">
        <w:rPr>
          <w:color w:val="000000"/>
          <w:spacing w:val="3"/>
          <w:sz w:val="28"/>
          <w:szCs w:val="28"/>
          <w:lang w:val="kk-KZ"/>
        </w:rPr>
        <w:t xml:space="preserve">Алайда, бұл тәсілдің  бірқатар кемшіліктері бар. Біріншіден, «жаңа беттен» әдісінде бар бизнес-үрдістерді қайтадан «жасап шығару» қажет, олардың бір бөлігі тиімді және бүгінгі күні ең үздік әдіспен жүзеге асырылуы мүмкін. Екнішіден, бұл әдіс үлкен шығармашылық күш жұмсауды, сарапшылардың бірегей ой қабілеттерін, көп уақытты, сонымен қатар айтарлықтай материалдық және қаржы шығындарын қажет етеді. </w:t>
      </w:r>
    </w:p>
    <w:p w14:paraId="14D39318" w14:textId="77777777" w:rsidR="00A527C5" w:rsidRPr="00B22E5A" w:rsidRDefault="00A527C5" w:rsidP="00A527C5">
      <w:pPr>
        <w:shd w:val="clear" w:color="auto" w:fill="FFFFFF"/>
        <w:spacing w:line="264" w:lineRule="auto"/>
        <w:ind w:firstLine="709"/>
        <w:jc w:val="both"/>
        <w:rPr>
          <w:color w:val="000000"/>
          <w:sz w:val="28"/>
          <w:szCs w:val="28"/>
          <w:lang w:val="kk-KZ"/>
        </w:rPr>
      </w:pPr>
      <w:r w:rsidRPr="00B22E5A">
        <w:rPr>
          <w:color w:val="000000"/>
          <w:spacing w:val="9"/>
          <w:sz w:val="28"/>
          <w:szCs w:val="28"/>
          <w:lang w:val="kk-KZ"/>
        </w:rPr>
        <w:lastRenderedPageBreak/>
        <w:t xml:space="preserve">Ұйымның бизнес-үрдістерінің өзгерісіне қолданылатын екі тәсілдегі айырмашылыққа қарамастан бір нірсе күмәнсіз </w:t>
      </w:r>
      <w:r w:rsidRPr="00B22E5A">
        <w:rPr>
          <w:color w:val="000000"/>
          <w:sz w:val="28"/>
          <w:szCs w:val="28"/>
          <w:lang w:val="kk-KZ"/>
        </w:rPr>
        <w:t xml:space="preserve"> - ол тәсілдің екеуі де өз бетімен қолданыста болуға құқылы. Кәсіпорынында бизнес-үрдістерге реинжиниринг жүргізгісі келетін басшылардың міндеті  - қалыптасқан жағдайда қолдануға неғұрлым қолайлы тәсілді таңдау. </w:t>
      </w:r>
    </w:p>
    <w:p w14:paraId="13BEBEA9" w14:textId="77777777" w:rsidR="00A527C5" w:rsidRPr="00B22E5A" w:rsidRDefault="00A527C5" w:rsidP="00A527C5">
      <w:pPr>
        <w:shd w:val="clear" w:color="auto" w:fill="FFFFFF"/>
        <w:spacing w:line="264" w:lineRule="auto"/>
        <w:ind w:firstLine="709"/>
        <w:jc w:val="both"/>
        <w:rPr>
          <w:color w:val="000000"/>
          <w:spacing w:val="-1"/>
          <w:sz w:val="28"/>
          <w:szCs w:val="28"/>
          <w:lang w:val="kk-KZ"/>
        </w:rPr>
      </w:pPr>
    </w:p>
    <w:p w14:paraId="17A5230D" w14:textId="77777777" w:rsidR="00A527C5" w:rsidRPr="00B22E5A" w:rsidRDefault="00A527C5" w:rsidP="00A527C5">
      <w:pPr>
        <w:pStyle w:val="2"/>
        <w:spacing w:before="0" w:after="0"/>
        <w:jc w:val="center"/>
        <w:rPr>
          <w:rFonts w:ascii="Times New Roman" w:hAnsi="Times New Roman"/>
          <w:i w:val="0"/>
          <w:sz w:val="28"/>
          <w:szCs w:val="28"/>
          <w:lang w:val="kk-KZ"/>
        </w:rPr>
      </w:pPr>
      <w:bookmarkStart w:id="10" w:name="_Toc318797312"/>
      <w:r w:rsidRPr="00B22E5A">
        <w:rPr>
          <w:rFonts w:ascii="Times New Roman" w:hAnsi="Times New Roman"/>
          <w:i w:val="0"/>
          <w:sz w:val="28"/>
          <w:szCs w:val="28"/>
          <w:lang w:val="kk-KZ"/>
        </w:rPr>
        <w:t>2.4 Тәжірибелік тапсырма</w:t>
      </w:r>
      <w:bookmarkEnd w:id="10"/>
    </w:p>
    <w:p w14:paraId="353E7267" w14:textId="77777777" w:rsidR="00A527C5" w:rsidRPr="00B22E5A" w:rsidRDefault="00A527C5" w:rsidP="00A527C5">
      <w:pPr>
        <w:shd w:val="clear" w:color="auto" w:fill="FFFFFF"/>
        <w:ind w:firstLine="709"/>
        <w:jc w:val="center"/>
        <w:rPr>
          <w:color w:val="000000"/>
          <w:spacing w:val="-1"/>
          <w:sz w:val="28"/>
          <w:szCs w:val="28"/>
          <w:lang w:val="kk-KZ"/>
        </w:rPr>
      </w:pPr>
    </w:p>
    <w:p w14:paraId="37B7BA9A" w14:textId="77777777" w:rsidR="00A527C5" w:rsidRPr="00B22E5A" w:rsidRDefault="00A527C5" w:rsidP="00A527C5">
      <w:pPr>
        <w:shd w:val="clear" w:color="auto" w:fill="FFFFFF"/>
        <w:ind w:firstLine="709"/>
        <w:jc w:val="both"/>
        <w:rPr>
          <w:color w:val="000000"/>
          <w:spacing w:val="9"/>
          <w:sz w:val="28"/>
          <w:szCs w:val="28"/>
          <w:lang w:val="kk-KZ"/>
        </w:rPr>
      </w:pPr>
      <w:r w:rsidRPr="00B22E5A">
        <w:rPr>
          <w:color w:val="000000"/>
          <w:spacing w:val="9"/>
          <w:sz w:val="28"/>
          <w:szCs w:val="28"/>
          <w:lang w:val="kk-KZ"/>
        </w:rPr>
        <w:t xml:space="preserve">Инновация көздерін зерттеу мен талдау әдісі туралы теориялық мәліметтермен танысу.  </w:t>
      </w:r>
    </w:p>
    <w:p w14:paraId="1E7E6FFA" w14:textId="77777777" w:rsidR="00A527C5" w:rsidRPr="00B22E5A" w:rsidRDefault="00A527C5" w:rsidP="00A527C5">
      <w:pPr>
        <w:shd w:val="clear" w:color="auto" w:fill="FFFFFF"/>
        <w:ind w:firstLine="709"/>
        <w:jc w:val="both"/>
        <w:rPr>
          <w:color w:val="000000"/>
          <w:spacing w:val="9"/>
          <w:sz w:val="28"/>
          <w:szCs w:val="28"/>
          <w:lang w:val="kk-KZ"/>
        </w:rPr>
      </w:pPr>
      <w:r w:rsidRPr="00B22E5A">
        <w:rPr>
          <w:color w:val="000000"/>
          <w:spacing w:val="9"/>
          <w:sz w:val="28"/>
          <w:szCs w:val="28"/>
          <w:lang w:val="kk-KZ"/>
        </w:rPr>
        <w:t xml:space="preserve">Бақылау сұрақтарын жауап беру. </w:t>
      </w:r>
    </w:p>
    <w:p w14:paraId="739A8EFA" w14:textId="77777777" w:rsidR="00A527C5" w:rsidRPr="00B22E5A" w:rsidRDefault="00A527C5" w:rsidP="00A527C5">
      <w:pPr>
        <w:rPr>
          <w:sz w:val="28"/>
          <w:szCs w:val="28"/>
          <w:lang w:val="kk-KZ"/>
        </w:rPr>
      </w:pPr>
    </w:p>
    <w:p w14:paraId="0B6BFFC4" w14:textId="77777777" w:rsidR="00A527C5" w:rsidRPr="00B22E5A" w:rsidRDefault="00A527C5" w:rsidP="00A527C5">
      <w:pPr>
        <w:pStyle w:val="2"/>
        <w:spacing w:before="0" w:after="0"/>
        <w:jc w:val="center"/>
        <w:rPr>
          <w:rFonts w:ascii="Times New Roman" w:hAnsi="Times New Roman"/>
          <w:i w:val="0"/>
          <w:sz w:val="28"/>
          <w:szCs w:val="28"/>
          <w:lang w:val="kk-KZ"/>
        </w:rPr>
      </w:pPr>
      <w:bookmarkStart w:id="11" w:name="_Toc318797313"/>
      <w:r w:rsidRPr="00B22E5A">
        <w:rPr>
          <w:rFonts w:ascii="Times New Roman" w:hAnsi="Times New Roman"/>
          <w:i w:val="0"/>
          <w:sz w:val="28"/>
          <w:szCs w:val="28"/>
          <w:lang w:val="kk-KZ"/>
        </w:rPr>
        <w:t>2.5 Бақылау сұрақтары</w:t>
      </w:r>
      <w:bookmarkEnd w:id="11"/>
    </w:p>
    <w:p w14:paraId="493FA7E4" w14:textId="77777777" w:rsidR="00A527C5" w:rsidRPr="00B22E5A" w:rsidRDefault="00A527C5" w:rsidP="00A527C5">
      <w:pPr>
        <w:ind w:firstLine="709"/>
        <w:jc w:val="both"/>
        <w:rPr>
          <w:sz w:val="28"/>
          <w:szCs w:val="28"/>
          <w:lang w:val="kk-KZ"/>
        </w:rPr>
      </w:pPr>
    </w:p>
    <w:p w14:paraId="2A18BDAE" w14:textId="77777777" w:rsidR="00A527C5" w:rsidRPr="00B22E5A" w:rsidRDefault="00A527C5" w:rsidP="00A527C5">
      <w:pPr>
        <w:ind w:firstLine="709"/>
        <w:jc w:val="both"/>
        <w:rPr>
          <w:sz w:val="28"/>
          <w:szCs w:val="28"/>
          <w:lang w:val="kk-KZ"/>
        </w:rPr>
      </w:pPr>
      <w:r w:rsidRPr="00B22E5A">
        <w:rPr>
          <w:sz w:val="28"/>
          <w:szCs w:val="28"/>
          <w:lang w:val="kk-KZ"/>
        </w:rPr>
        <w:t>2.5.1 Шаруашылық конъюнктураның үлкен циклдарының теориясының мамұнын ашығыздар.</w:t>
      </w:r>
    </w:p>
    <w:p w14:paraId="12318C9D" w14:textId="77777777" w:rsidR="00A527C5" w:rsidRPr="00B22E5A" w:rsidRDefault="00A527C5" w:rsidP="00A527C5">
      <w:pPr>
        <w:ind w:firstLine="709"/>
        <w:jc w:val="both"/>
        <w:rPr>
          <w:sz w:val="28"/>
          <w:szCs w:val="28"/>
          <w:lang w:val="kk-KZ"/>
        </w:rPr>
      </w:pPr>
      <w:r w:rsidRPr="00B22E5A">
        <w:rPr>
          <w:sz w:val="28"/>
          <w:szCs w:val="28"/>
          <w:lang w:val="kk-KZ"/>
        </w:rPr>
        <w:t xml:space="preserve">2.5.2 Оның авторы кім? Бұл теорияны иннвациялық қызметте қалай қолдануға болады? </w:t>
      </w:r>
    </w:p>
    <w:p w14:paraId="11EC12B1" w14:textId="77777777" w:rsidR="00A527C5" w:rsidRPr="00B22E5A" w:rsidRDefault="00A527C5" w:rsidP="00A527C5">
      <w:pPr>
        <w:ind w:firstLine="709"/>
        <w:jc w:val="both"/>
        <w:rPr>
          <w:sz w:val="28"/>
          <w:szCs w:val="28"/>
          <w:lang w:val="kk-KZ"/>
        </w:rPr>
      </w:pPr>
      <w:r w:rsidRPr="00B22E5A">
        <w:rPr>
          <w:sz w:val="28"/>
          <w:szCs w:val="28"/>
          <w:lang w:val="kk-KZ"/>
        </w:rPr>
        <w:t xml:space="preserve">2.5.3 Менеджерлер техникалық прогрестің тенденцияларын анықтаудың қандай тәсілдерін қолданады? Олар қандай ақпарат көздерін қолданады? </w:t>
      </w:r>
    </w:p>
    <w:p w14:paraId="2895D7DC" w14:textId="77777777" w:rsidR="00A527C5" w:rsidRPr="00B22E5A" w:rsidRDefault="00A527C5" w:rsidP="00A527C5">
      <w:pPr>
        <w:ind w:firstLine="709"/>
        <w:jc w:val="both"/>
        <w:rPr>
          <w:sz w:val="28"/>
          <w:szCs w:val="28"/>
          <w:lang w:val="kk-KZ"/>
        </w:rPr>
      </w:pPr>
      <w:r w:rsidRPr="00B22E5A">
        <w:rPr>
          <w:sz w:val="28"/>
          <w:szCs w:val="28"/>
          <w:lang w:val="kk-KZ"/>
        </w:rPr>
        <w:t xml:space="preserve">2.5.4 Нысанның </w:t>
      </w:r>
      <w:r w:rsidRPr="00B22E5A">
        <w:rPr>
          <w:sz w:val="28"/>
          <w:szCs w:val="28"/>
          <w:lang w:val="kk-KZ"/>
        </w:rPr>
        <w:softHyphen/>
        <w:t xml:space="preserve">өмірлік циклдарын талдау әдісінің мәні неде? Бұл әдісті қолдана отырып кәсіпорынның табысының көлемін қалай тұрақтандыруға болады? </w:t>
      </w:r>
    </w:p>
    <w:p w14:paraId="1786D84F" w14:textId="77777777" w:rsidR="00A527C5" w:rsidRPr="00B22E5A" w:rsidRDefault="00A527C5" w:rsidP="00A527C5">
      <w:pPr>
        <w:ind w:firstLine="709"/>
        <w:jc w:val="both"/>
        <w:rPr>
          <w:sz w:val="28"/>
          <w:szCs w:val="28"/>
          <w:lang w:val="kk-KZ"/>
        </w:rPr>
      </w:pPr>
      <w:r w:rsidRPr="00B22E5A">
        <w:rPr>
          <w:sz w:val="28"/>
          <w:szCs w:val="28"/>
          <w:lang w:val="kk-KZ"/>
        </w:rPr>
        <w:t xml:space="preserve">2.5.5 Қандай да бір проблеманы шешу неге инновациялық мүмкіндік ретінде қаралады? Исикава диаграммасын қолдана отырып проблеманы шешу қалай жүзеге асырылады? </w:t>
      </w:r>
    </w:p>
    <w:p w14:paraId="2B2509D2" w14:textId="77777777" w:rsidR="00A527C5" w:rsidRPr="00B22E5A" w:rsidRDefault="00A527C5" w:rsidP="00A527C5">
      <w:pPr>
        <w:ind w:firstLine="709"/>
        <w:jc w:val="both"/>
        <w:rPr>
          <w:sz w:val="28"/>
          <w:szCs w:val="28"/>
        </w:rPr>
      </w:pPr>
      <w:r w:rsidRPr="00B22E5A">
        <w:rPr>
          <w:sz w:val="28"/>
          <w:szCs w:val="28"/>
          <w:lang w:val="kk-KZ"/>
        </w:rPr>
        <w:t xml:space="preserve">2.5.6 </w:t>
      </w:r>
      <w:r w:rsidRPr="00B22E5A">
        <w:rPr>
          <w:color w:val="000000"/>
          <w:sz w:val="28"/>
          <w:szCs w:val="28"/>
          <w:lang w:val="kk-KZ"/>
        </w:rPr>
        <w:t>ФБТ</w:t>
      </w:r>
      <w:r w:rsidRPr="00B22E5A">
        <w:rPr>
          <w:sz w:val="28"/>
          <w:szCs w:val="28"/>
          <w:lang w:val="kk-KZ"/>
        </w:rPr>
        <w:t xml:space="preserve"> әдісінің мәні мен мақсатын ашыңыз. </w:t>
      </w:r>
      <w:r w:rsidRPr="00B22E5A">
        <w:rPr>
          <w:color w:val="000000"/>
          <w:sz w:val="28"/>
          <w:szCs w:val="28"/>
          <w:lang w:val="kk-KZ"/>
        </w:rPr>
        <w:t>ФБТ</w:t>
      </w:r>
      <w:r w:rsidRPr="00B22E5A">
        <w:rPr>
          <w:sz w:val="28"/>
          <w:szCs w:val="28"/>
          <w:lang w:val="kk-KZ"/>
        </w:rPr>
        <w:t xml:space="preserve"> нысаны не болуы мүмкін</w:t>
      </w:r>
      <w:r w:rsidRPr="00B22E5A">
        <w:rPr>
          <w:sz w:val="28"/>
          <w:szCs w:val="28"/>
        </w:rPr>
        <w:t xml:space="preserve">? </w:t>
      </w:r>
    </w:p>
    <w:p w14:paraId="46F67CD4" w14:textId="77777777" w:rsidR="00A527C5" w:rsidRPr="00B22E5A" w:rsidRDefault="00A527C5" w:rsidP="00A527C5">
      <w:pPr>
        <w:ind w:firstLine="709"/>
        <w:jc w:val="both"/>
        <w:rPr>
          <w:sz w:val="28"/>
          <w:szCs w:val="28"/>
        </w:rPr>
      </w:pPr>
      <w:r w:rsidRPr="00B22E5A">
        <w:rPr>
          <w:sz w:val="28"/>
          <w:szCs w:val="28"/>
        </w:rPr>
        <w:t xml:space="preserve">2.5.7 </w:t>
      </w:r>
      <w:r w:rsidRPr="00B22E5A">
        <w:rPr>
          <w:color w:val="000000"/>
          <w:sz w:val="28"/>
          <w:szCs w:val="28"/>
          <w:lang w:val="kk-KZ"/>
        </w:rPr>
        <w:t>ФБТ</w:t>
      </w:r>
      <w:r w:rsidRPr="00B22E5A">
        <w:rPr>
          <w:sz w:val="28"/>
          <w:szCs w:val="28"/>
          <w:lang w:val="kk-KZ"/>
        </w:rPr>
        <w:t xml:space="preserve"> мен ұйымның бизнес үрдістерін талдау әдістерінің айырмашылығы неде және оларға не ортақ</w:t>
      </w:r>
      <w:r w:rsidRPr="00B22E5A">
        <w:rPr>
          <w:sz w:val="28"/>
          <w:szCs w:val="28"/>
        </w:rPr>
        <w:t xml:space="preserve">? </w:t>
      </w:r>
    </w:p>
    <w:p w14:paraId="791FAC0D" w14:textId="77777777" w:rsidR="00A527C5" w:rsidRPr="00B22E5A" w:rsidRDefault="00A527C5" w:rsidP="00A527C5">
      <w:pPr>
        <w:ind w:firstLine="709"/>
        <w:jc w:val="both"/>
        <w:rPr>
          <w:sz w:val="28"/>
          <w:szCs w:val="28"/>
          <w:lang w:val="kk-KZ"/>
        </w:rPr>
      </w:pPr>
      <w:r w:rsidRPr="00B22E5A">
        <w:rPr>
          <w:sz w:val="28"/>
          <w:szCs w:val="28"/>
        </w:rPr>
        <w:t xml:space="preserve">2.5.8 </w:t>
      </w:r>
      <w:r w:rsidRPr="00B22E5A">
        <w:rPr>
          <w:sz w:val="28"/>
          <w:szCs w:val="28"/>
          <w:lang w:val="kk-KZ"/>
        </w:rPr>
        <w:t>Бизнес үрдістерді талдау әдісі қандай графикалық нотацияларды қолданады</w:t>
      </w:r>
      <w:r w:rsidRPr="00B22E5A">
        <w:rPr>
          <w:sz w:val="28"/>
          <w:szCs w:val="28"/>
        </w:rPr>
        <w:t>?</w:t>
      </w:r>
      <w:r w:rsidRPr="00B22E5A">
        <w:rPr>
          <w:sz w:val="28"/>
          <w:szCs w:val="28"/>
          <w:lang w:val="kk-KZ"/>
        </w:rPr>
        <w:t xml:space="preserve"> Сіздің ойыңызша, оның басымдылығы неде? </w:t>
      </w:r>
    </w:p>
    <w:p w14:paraId="4F186329" w14:textId="77777777" w:rsidR="00A527C5" w:rsidRPr="00B22E5A" w:rsidRDefault="00A527C5" w:rsidP="00A527C5">
      <w:pPr>
        <w:ind w:firstLine="709"/>
        <w:jc w:val="both"/>
        <w:rPr>
          <w:sz w:val="28"/>
          <w:szCs w:val="28"/>
          <w:lang w:val="kk-KZ"/>
        </w:rPr>
      </w:pPr>
      <w:r w:rsidRPr="00B22E5A">
        <w:rPr>
          <w:sz w:val="28"/>
          <w:szCs w:val="28"/>
          <w:lang w:val="kk-KZ"/>
        </w:rPr>
        <w:t xml:space="preserve">2.5.9 Бизнес-үрдістерді талдау әдісін қолдана отырып менеджер-сарапшы жұмысының ретін сипаттаңыз. </w:t>
      </w:r>
    </w:p>
    <w:p w14:paraId="1A3B4275" w14:textId="77777777" w:rsidR="00CA46E2" w:rsidRPr="00A527C5" w:rsidRDefault="00CA46E2" w:rsidP="00A527C5">
      <w:pPr>
        <w:rPr>
          <w:lang w:val="kk-KZ"/>
        </w:rPr>
      </w:pPr>
    </w:p>
    <w:sectPr w:rsidR="00CA46E2" w:rsidRPr="00A527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315E03"/>
    <w:multiLevelType w:val="singleLevel"/>
    <w:tmpl w:val="E8966CB2"/>
    <w:lvl w:ilvl="0">
      <w:start w:val="1"/>
      <w:numFmt w:val="decimal"/>
      <w:lvlText w:val="%1)"/>
      <w:legacy w:legacy="1" w:legacySpace="0" w:legacyIndent="360"/>
      <w:lvlJc w:val="left"/>
      <w:rPr>
        <w:rFonts w:ascii="Times New Roman" w:hAnsi="Times New Roman" w:cs="Times New Roman" w:hint="default"/>
      </w:rPr>
    </w:lvl>
  </w:abstractNum>
  <w:abstractNum w:abstractNumId="1" w15:restartNumberingAfterBreak="0">
    <w:nsid w:val="29CF25CB"/>
    <w:multiLevelType w:val="singleLevel"/>
    <w:tmpl w:val="32D45B76"/>
    <w:lvl w:ilvl="0">
      <w:start w:val="1"/>
      <w:numFmt w:val="decimal"/>
      <w:lvlText w:val="%1."/>
      <w:legacy w:legacy="1" w:legacySpace="0" w:legacyIndent="279"/>
      <w:lvlJc w:val="left"/>
      <w:rPr>
        <w:rFonts w:ascii="Times New Roman" w:hAnsi="Times New Roman" w:cs="Times New Roman" w:hint="default"/>
      </w:rPr>
    </w:lvl>
  </w:abstractNum>
  <w:abstractNum w:abstractNumId="2" w15:restartNumberingAfterBreak="0">
    <w:nsid w:val="2B6E6289"/>
    <w:multiLevelType w:val="singleLevel"/>
    <w:tmpl w:val="F5F8EB00"/>
    <w:lvl w:ilvl="0">
      <w:start w:val="1"/>
      <w:numFmt w:val="lowerLetter"/>
      <w:lvlText w:val="%1)"/>
      <w:legacy w:legacy="1" w:legacySpace="0" w:legacyIndent="432"/>
      <w:lvlJc w:val="left"/>
      <w:rPr>
        <w:rFonts w:ascii="Times New Roman" w:hAnsi="Times New Roman" w:cs="Times New Roman" w:hint="default"/>
      </w:rPr>
    </w:lvl>
  </w:abstractNum>
  <w:abstractNum w:abstractNumId="3" w15:restartNumberingAfterBreak="0">
    <w:nsid w:val="35D57893"/>
    <w:multiLevelType w:val="singleLevel"/>
    <w:tmpl w:val="E8966CB2"/>
    <w:lvl w:ilvl="0">
      <w:start w:val="1"/>
      <w:numFmt w:val="decimal"/>
      <w:lvlText w:val="%1)"/>
      <w:legacy w:legacy="1" w:legacySpace="0" w:legacyIndent="360"/>
      <w:lvlJc w:val="left"/>
      <w:rPr>
        <w:rFonts w:ascii="Times New Roman" w:hAnsi="Times New Roman" w:cs="Times New Roman" w:hint="default"/>
      </w:rPr>
    </w:lvl>
  </w:abstractNum>
  <w:abstractNum w:abstractNumId="4" w15:restartNumberingAfterBreak="0">
    <w:nsid w:val="382C283F"/>
    <w:multiLevelType w:val="singleLevel"/>
    <w:tmpl w:val="712C2F2A"/>
    <w:lvl w:ilvl="0">
      <w:start w:val="1"/>
      <w:numFmt w:val="decimal"/>
      <w:lvlText w:val="%1)"/>
      <w:legacy w:legacy="1" w:legacySpace="0" w:legacyIndent="283"/>
      <w:lvlJc w:val="left"/>
      <w:rPr>
        <w:rFonts w:ascii="Times New Roman" w:hAnsi="Times New Roman" w:cs="Times New Roman" w:hint="default"/>
      </w:rPr>
    </w:lvl>
  </w:abstractNum>
  <w:abstractNum w:abstractNumId="5" w15:restartNumberingAfterBreak="0">
    <w:nsid w:val="3B0E4967"/>
    <w:multiLevelType w:val="hybridMultilevel"/>
    <w:tmpl w:val="5964D904"/>
    <w:lvl w:ilvl="0" w:tplc="E8F0DD88">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41227025"/>
    <w:multiLevelType w:val="hybridMultilevel"/>
    <w:tmpl w:val="A432C14A"/>
    <w:lvl w:ilvl="0" w:tplc="8FFAE644">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41D721C4"/>
    <w:multiLevelType w:val="singleLevel"/>
    <w:tmpl w:val="0E2641D6"/>
    <w:lvl w:ilvl="0">
      <w:start w:val="1"/>
      <w:numFmt w:val="decimal"/>
      <w:lvlText w:val="%1-"/>
      <w:legacy w:legacy="1" w:legacySpace="0" w:legacyIndent="423"/>
      <w:lvlJc w:val="left"/>
      <w:rPr>
        <w:rFonts w:ascii="Times New Roman" w:hAnsi="Times New Roman" w:cs="Times New Roman" w:hint="default"/>
      </w:rPr>
    </w:lvl>
  </w:abstractNum>
  <w:abstractNum w:abstractNumId="8" w15:restartNumberingAfterBreak="0">
    <w:nsid w:val="4F292D23"/>
    <w:multiLevelType w:val="singleLevel"/>
    <w:tmpl w:val="80C0B356"/>
    <w:lvl w:ilvl="0">
      <w:start w:val="11"/>
      <w:numFmt w:val="decimal"/>
      <w:lvlText w:val="%1)"/>
      <w:legacy w:legacy="1" w:legacySpace="0" w:legacyIndent="384"/>
      <w:lvlJc w:val="left"/>
      <w:rPr>
        <w:rFonts w:ascii="Times New Roman" w:hAnsi="Times New Roman" w:cs="Times New Roman" w:hint="default"/>
      </w:rPr>
    </w:lvl>
  </w:abstractNum>
  <w:abstractNum w:abstractNumId="9" w15:restartNumberingAfterBreak="0">
    <w:nsid w:val="594B5DC2"/>
    <w:multiLevelType w:val="singleLevel"/>
    <w:tmpl w:val="E8966CB2"/>
    <w:lvl w:ilvl="0">
      <w:start w:val="1"/>
      <w:numFmt w:val="decimal"/>
      <w:lvlText w:val="%1)"/>
      <w:legacy w:legacy="1" w:legacySpace="0" w:legacyIndent="360"/>
      <w:lvlJc w:val="left"/>
      <w:rPr>
        <w:rFonts w:ascii="Times New Roman" w:hAnsi="Times New Roman" w:cs="Times New Roman" w:hint="default"/>
      </w:rPr>
    </w:lvl>
  </w:abstractNum>
  <w:abstractNum w:abstractNumId="10" w15:restartNumberingAfterBreak="0">
    <w:nsid w:val="595970C8"/>
    <w:multiLevelType w:val="singleLevel"/>
    <w:tmpl w:val="E6340DC0"/>
    <w:lvl w:ilvl="0">
      <w:start w:val="3"/>
      <w:numFmt w:val="decimal"/>
      <w:lvlText w:val="%1)"/>
      <w:legacy w:legacy="1" w:legacySpace="0" w:legacyIndent="284"/>
      <w:lvlJc w:val="left"/>
      <w:rPr>
        <w:rFonts w:ascii="Times New Roman" w:hAnsi="Times New Roman" w:cs="Times New Roman" w:hint="default"/>
      </w:rPr>
    </w:lvl>
  </w:abstractNum>
  <w:abstractNum w:abstractNumId="11" w15:restartNumberingAfterBreak="0">
    <w:nsid w:val="64641760"/>
    <w:multiLevelType w:val="singleLevel"/>
    <w:tmpl w:val="C1903410"/>
    <w:lvl w:ilvl="0">
      <w:start w:val="1"/>
      <w:numFmt w:val="lowerLetter"/>
      <w:lvlText w:val="%1)"/>
      <w:legacy w:legacy="1" w:legacySpace="0" w:legacyIndent="451"/>
      <w:lvlJc w:val="left"/>
      <w:rPr>
        <w:rFonts w:ascii="Times New Roman" w:hAnsi="Times New Roman" w:cs="Times New Roman" w:hint="default"/>
      </w:rPr>
    </w:lvl>
  </w:abstractNum>
  <w:abstractNum w:abstractNumId="12" w15:restartNumberingAfterBreak="0">
    <w:nsid w:val="6E0165C2"/>
    <w:multiLevelType w:val="singleLevel"/>
    <w:tmpl w:val="E8966CB2"/>
    <w:lvl w:ilvl="0">
      <w:start w:val="1"/>
      <w:numFmt w:val="decimal"/>
      <w:lvlText w:val="%1)"/>
      <w:legacy w:legacy="1" w:legacySpace="0" w:legacyIndent="360"/>
      <w:lvlJc w:val="left"/>
      <w:rPr>
        <w:rFonts w:ascii="Times New Roman" w:hAnsi="Times New Roman" w:cs="Times New Roman" w:hint="default"/>
      </w:rPr>
    </w:lvl>
  </w:abstractNum>
  <w:abstractNum w:abstractNumId="13" w15:restartNumberingAfterBreak="0">
    <w:nsid w:val="706E7891"/>
    <w:multiLevelType w:val="singleLevel"/>
    <w:tmpl w:val="2ED88E88"/>
    <w:lvl w:ilvl="0">
      <w:start w:val="1"/>
      <w:numFmt w:val="decimal"/>
      <w:lvlText w:val="%1."/>
      <w:legacy w:legacy="1" w:legacySpace="0" w:legacyIndent="284"/>
      <w:lvlJc w:val="left"/>
      <w:rPr>
        <w:rFonts w:ascii="Times New Roman" w:hAnsi="Times New Roman" w:cs="Times New Roman" w:hint="default"/>
      </w:rPr>
    </w:lvl>
  </w:abstractNum>
  <w:abstractNum w:abstractNumId="14" w15:restartNumberingAfterBreak="0">
    <w:nsid w:val="71CD1F79"/>
    <w:multiLevelType w:val="singleLevel"/>
    <w:tmpl w:val="24D8C4F6"/>
    <w:lvl w:ilvl="0">
      <w:start w:val="2"/>
      <w:numFmt w:val="decimal"/>
      <w:lvlText w:val="%1)"/>
      <w:legacy w:legacy="1" w:legacySpace="0" w:legacyIndent="389"/>
      <w:lvlJc w:val="left"/>
      <w:rPr>
        <w:rFonts w:ascii="Times New Roman" w:hAnsi="Times New Roman" w:cs="Times New Roman" w:hint="default"/>
      </w:rPr>
    </w:lvl>
  </w:abstractNum>
  <w:num w:numId="1">
    <w:abstractNumId w:val="7"/>
  </w:num>
  <w:num w:numId="2">
    <w:abstractNumId w:val="13"/>
  </w:num>
  <w:num w:numId="3">
    <w:abstractNumId w:val="3"/>
  </w:num>
  <w:num w:numId="4">
    <w:abstractNumId w:val="4"/>
  </w:num>
  <w:num w:numId="5">
    <w:abstractNumId w:val="4"/>
    <w:lvlOverride w:ilvl="0">
      <w:lvl w:ilvl="0">
        <w:start w:val="1"/>
        <w:numFmt w:val="decimal"/>
        <w:lvlText w:val="%1)"/>
        <w:legacy w:legacy="1" w:legacySpace="0" w:legacyIndent="284"/>
        <w:lvlJc w:val="left"/>
        <w:rPr>
          <w:rFonts w:ascii="Times New Roman" w:hAnsi="Times New Roman" w:cs="Times New Roman" w:hint="default"/>
        </w:rPr>
      </w:lvl>
    </w:lvlOverride>
  </w:num>
  <w:num w:numId="6">
    <w:abstractNumId w:val="11"/>
  </w:num>
  <w:num w:numId="7">
    <w:abstractNumId w:val="10"/>
  </w:num>
  <w:num w:numId="8">
    <w:abstractNumId w:val="10"/>
    <w:lvlOverride w:ilvl="0">
      <w:lvl w:ilvl="0">
        <w:start w:val="5"/>
        <w:numFmt w:val="decimal"/>
        <w:lvlText w:val="%1)"/>
        <w:legacy w:legacy="1" w:legacySpace="0" w:legacyIndent="279"/>
        <w:lvlJc w:val="left"/>
        <w:rPr>
          <w:rFonts w:ascii="Times New Roman" w:hAnsi="Times New Roman" w:cs="Times New Roman" w:hint="default"/>
        </w:rPr>
      </w:lvl>
    </w:lvlOverride>
  </w:num>
  <w:num w:numId="9">
    <w:abstractNumId w:val="12"/>
  </w:num>
  <w:num w:numId="10">
    <w:abstractNumId w:val="9"/>
  </w:num>
  <w:num w:numId="11">
    <w:abstractNumId w:val="1"/>
  </w:num>
  <w:num w:numId="12">
    <w:abstractNumId w:val="0"/>
  </w:num>
  <w:num w:numId="13">
    <w:abstractNumId w:val="2"/>
  </w:num>
  <w:num w:numId="14">
    <w:abstractNumId w:val="14"/>
  </w:num>
  <w:num w:numId="15">
    <w:abstractNumId w:val="8"/>
  </w:num>
  <w:num w:numId="16">
    <w:abstractNumId w:val="6"/>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9E5"/>
    <w:rsid w:val="007009E5"/>
    <w:rsid w:val="00A527C5"/>
    <w:rsid w:val="00CA46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101C2273-E813-41CE-A89D-2C9F48E67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27C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527C5"/>
    <w:pPr>
      <w:keepNext/>
      <w:spacing w:before="480" w:after="240"/>
      <w:jc w:val="center"/>
      <w:outlineLvl w:val="0"/>
    </w:pPr>
    <w:rPr>
      <w:rFonts w:ascii="Arial" w:hAnsi="Arial"/>
      <w:b/>
      <w:caps/>
      <w:kern w:val="28"/>
      <w:sz w:val="28"/>
      <w:szCs w:val="20"/>
      <w:lang w:val="x-none" w:eastAsia="x-none"/>
    </w:rPr>
  </w:style>
  <w:style w:type="paragraph" w:styleId="2">
    <w:name w:val="heading 2"/>
    <w:basedOn w:val="a"/>
    <w:next w:val="a"/>
    <w:link w:val="20"/>
    <w:qFormat/>
    <w:rsid w:val="00A527C5"/>
    <w:pPr>
      <w:keepNext/>
      <w:spacing w:before="240" w:after="60"/>
      <w:ind w:firstLine="709"/>
      <w:jc w:val="both"/>
      <w:outlineLvl w:val="1"/>
    </w:pPr>
    <w:rPr>
      <w:rFonts w:ascii="Arial" w:hAnsi="Arial"/>
      <w:b/>
      <w:i/>
      <w:szCs w:val="20"/>
    </w:rPr>
  </w:style>
  <w:style w:type="paragraph" w:styleId="3">
    <w:name w:val="heading 3"/>
    <w:basedOn w:val="a"/>
    <w:next w:val="a"/>
    <w:link w:val="30"/>
    <w:qFormat/>
    <w:rsid w:val="00A527C5"/>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527C5"/>
    <w:rPr>
      <w:rFonts w:ascii="Arial" w:eastAsia="Times New Roman" w:hAnsi="Arial" w:cs="Times New Roman"/>
      <w:b/>
      <w:caps/>
      <w:kern w:val="28"/>
      <w:sz w:val="28"/>
      <w:szCs w:val="20"/>
      <w:lang w:val="x-none" w:eastAsia="x-none"/>
    </w:rPr>
  </w:style>
  <w:style w:type="character" w:customStyle="1" w:styleId="20">
    <w:name w:val="Заголовок 2 Знак"/>
    <w:basedOn w:val="a0"/>
    <w:link w:val="2"/>
    <w:rsid w:val="00A527C5"/>
    <w:rPr>
      <w:rFonts w:ascii="Arial" w:eastAsia="Times New Roman" w:hAnsi="Arial" w:cs="Times New Roman"/>
      <w:b/>
      <w:i/>
      <w:sz w:val="24"/>
      <w:szCs w:val="20"/>
      <w:lang w:eastAsia="ru-RU"/>
    </w:rPr>
  </w:style>
  <w:style w:type="character" w:customStyle="1" w:styleId="30">
    <w:name w:val="Заголовок 3 Знак"/>
    <w:basedOn w:val="a0"/>
    <w:link w:val="3"/>
    <w:rsid w:val="00A527C5"/>
    <w:rPr>
      <w:rFonts w:ascii="Arial" w:eastAsia="Times New Roman" w:hAnsi="Arial" w:cs="Arial"/>
      <w:b/>
      <w:bCs/>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4169</Words>
  <Characters>23766</Characters>
  <Application>Microsoft Office Word</Application>
  <DocSecurity>0</DocSecurity>
  <Lines>198</Lines>
  <Paragraphs>55</Paragraphs>
  <ScaleCrop>false</ScaleCrop>
  <Company/>
  <LinksUpToDate>false</LinksUpToDate>
  <CharactersWithSpaces>27880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2021-02-03T16:06:00Z</dcterms:created>
  <dcterms:modified xsi:type="dcterms:W3CDTF">2021-02-03T16:07:00Z</dcterms:modified>
</cp:coreProperties>
</file>